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sz w:val="22"/>
          <w:szCs w:val="22"/>
        </w:rPr>
      </w:pPr>
      <w:r w:rsidDel="00000000" w:rsidR="00000000" w:rsidRPr="00000000">
        <w:rPr>
          <w:sz w:val="22"/>
          <w:szCs w:val="22"/>
          <w:rtl w:val="0"/>
        </w:rPr>
        <w:t xml:space="preserve">LEPING nr 1-18/2025/</w:t>
      </w:r>
    </w:p>
    <w:p w:rsidR="00000000" w:rsidDel="00000000" w:rsidP="00000000" w:rsidRDefault="00000000" w:rsidRPr="00000000" w14:paraId="00000004">
      <w:pPr>
        <w:pStyle w:val="Heading1"/>
        <w:rPr>
          <w:sz w:val="22"/>
          <w:szCs w:val="22"/>
        </w:rPr>
      </w:pPr>
      <w:r w:rsidDel="00000000" w:rsidR="00000000" w:rsidRPr="00000000">
        <w:rPr>
          <w:sz w:val="22"/>
          <w:szCs w:val="22"/>
          <w:rtl w:val="0"/>
        </w:rPr>
        <w:t xml:space="preserve">ürituse korraldamiseks riigimetsas</w:t>
      </w:r>
    </w:p>
    <w:p w:rsidR="00000000" w:rsidDel="00000000" w:rsidP="00000000" w:rsidRDefault="00000000" w:rsidRPr="00000000" w14:paraId="00000005">
      <w:pPr>
        <w:jc w:val="center"/>
        <w:rPr>
          <w:b w:val="1"/>
          <w:sz w:val="22"/>
          <w:szCs w:val="22"/>
        </w:rPr>
      </w:pPr>
      <w:r w:rsidDel="00000000" w:rsidR="00000000" w:rsidRPr="00000000">
        <w:rPr>
          <w:rtl w:val="0"/>
        </w:rPr>
      </w:r>
    </w:p>
    <w:p w:rsidR="00000000" w:rsidDel="00000000" w:rsidP="00000000" w:rsidRDefault="00000000" w:rsidRPr="00000000" w14:paraId="00000006">
      <w:pPr>
        <w:rPr>
          <w:b w:val="1"/>
          <w:sz w:val="22"/>
          <w:szCs w:val="22"/>
        </w:rPr>
      </w:pPr>
      <w:r w:rsidDel="00000000" w:rsidR="00000000" w:rsidRPr="00000000">
        <w:rPr>
          <w:rtl w:val="0"/>
        </w:rPr>
      </w:r>
    </w:p>
    <w:p w:rsidR="00000000" w:rsidDel="00000000" w:rsidP="00000000" w:rsidRDefault="00000000" w:rsidRPr="00000000" w14:paraId="00000007">
      <w:pPr>
        <w:rPr>
          <w:sz w:val="22"/>
          <w:szCs w:val="22"/>
        </w:rPr>
      </w:pPr>
      <w:r w:rsidDel="00000000" w:rsidR="00000000" w:rsidRPr="00000000">
        <w:rPr>
          <w:sz w:val="22"/>
          <w:szCs w:val="22"/>
          <w:rtl w:val="0"/>
        </w:rPr>
        <w:t xml:space="preserve">Toilas                                                                             (hiliseima digitaalallkirja kuupäev) </w:t>
      </w:r>
    </w:p>
    <w:p w:rsidR="00000000" w:rsidDel="00000000" w:rsidP="00000000" w:rsidRDefault="00000000" w:rsidRPr="00000000" w14:paraId="00000008">
      <w:pPr>
        <w:rPr>
          <w:sz w:val="22"/>
          <w:szCs w:val="22"/>
        </w:rPr>
      </w:pPr>
      <w:r w:rsidDel="00000000" w:rsidR="00000000" w:rsidRPr="00000000">
        <w:rPr>
          <w:sz w:val="22"/>
          <w:szCs w:val="22"/>
          <w:rtl w:val="0"/>
        </w:rPr>
        <w:tab/>
      </w:r>
    </w:p>
    <w:p w:rsidR="00000000" w:rsidDel="00000000" w:rsidP="00000000" w:rsidRDefault="00000000" w:rsidRPr="00000000" w14:paraId="00000009">
      <w:pPr>
        <w:rPr>
          <w:sz w:val="22"/>
          <w:szCs w:val="22"/>
        </w:rPr>
      </w:pPr>
      <w:r w:rsidDel="00000000" w:rsidR="00000000" w:rsidRPr="00000000">
        <w:rPr>
          <w:sz w:val="22"/>
          <w:szCs w:val="22"/>
          <w:rtl w:val="0"/>
        </w:rPr>
        <w:tab/>
        <w:tab/>
        <w:tab/>
        <w:tab/>
        <w:tab/>
        <w:tab/>
        <w:t xml:space="preserve">                  </w:t>
      </w:r>
    </w:p>
    <w:p w:rsidR="00000000" w:rsidDel="00000000" w:rsidP="00000000" w:rsidRDefault="00000000" w:rsidRPr="00000000" w14:paraId="0000000A">
      <w:pPr>
        <w:rPr>
          <w:sz w:val="22"/>
          <w:szCs w:val="22"/>
        </w:rPr>
      </w:pPr>
      <w:r w:rsidDel="00000000" w:rsidR="00000000" w:rsidRPr="00000000">
        <w:rPr>
          <w:b w:val="1"/>
          <w:rtl w:val="0"/>
        </w:rPr>
        <w:t xml:space="preserve">Riigimetsa Majandamise Keskus</w:t>
      </w:r>
      <w:r w:rsidDel="00000000" w:rsidR="00000000" w:rsidRPr="00000000">
        <w:rPr>
          <w:rtl w:val="0"/>
        </w:rPr>
        <w:t xml:space="preserve">, keda esindab juhatuse esimehe 28.04.2022. a käskkirja nr 1-5/42 alusel  RMK Külastuskorraldusosakonna Põhja-Eesti piirkonna Ida-Virumaa külastusala juht </w:t>
      </w:r>
      <w:r w:rsidDel="00000000" w:rsidR="00000000" w:rsidRPr="00000000">
        <w:rPr>
          <w:sz w:val="22"/>
          <w:szCs w:val="22"/>
          <w:rtl w:val="0"/>
        </w:rPr>
        <w:t xml:space="preserve">Heinar Juuse, edaspidi </w:t>
      </w:r>
      <w:r w:rsidDel="00000000" w:rsidR="00000000" w:rsidRPr="00000000">
        <w:rPr>
          <w:b w:val="1"/>
          <w:sz w:val="22"/>
          <w:szCs w:val="22"/>
          <w:rtl w:val="0"/>
        </w:rPr>
        <w:t xml:space="preserve">RMK</w:t>
      </w:r>
      <w:r w:rsidDel="00000000" w:rsidR="00000000" w:rsidRPr="00000000">
        <w:rPr>
          <w:sz w:val="22"/>
          <w:szCs w:val="22"/>
          <w:rtl w:val="0"/>
        </w:rPr>
        <w:t xml:space="preserve">,  ühelt poolt, ja Eesti Õpilasesinduste Liit keda esindab juhatuse esimees Karl Erik Kirss , edaspidi </w:t>
      </w:r>
      <w:r w:rsidDel="00000000" w:rsidR="00000000" w:rsidRPr="00000000">
        <w:rPr>
          <w:b w:val="1"/>
          <w:sz w:val="22"/>
          <w:szCs w:val="22"/>
          <w:rtl w:val="0"/>
        </w:rPr>
        <w:t xml:space="preserve">Ürituse korraldaja</w:t>
      </w:r>
      <w:r w:rsidDel="00000000" w:rsidR="00000000" w:rsidRPr="00000000">
        <w:rPr>
          <w:sz w:val="22"/>
          <w:szCs w:val="22"/>
          <w:rtl w:val="0"/>
        </w:rPr>
        <w:t xml:space="preserve">, teiselt poolt, keda nimetatakse edaspidi </w:t>
      </w:r>
      <w:r w:rsidDel="00000000" w:rsidR="00000000" w:rsidRPr="00000000">
        <w:rPr>
          <w:b w:val="1"/>
          <w:sz w:val="22"/>
          <w:szCs w:val="22"/>
          <w:rtl w:val="0"/>
        </w:rPr>
        <w:t xml:space="preserve">Pool </w:t>
      </w:r>
      <w:r w:rsidDel="00000000" w:rsidR="00000000" w:rsidRPr="00000000">
        <w:rPr>
          <w:sz w:val="22"/>
          <w:szCs w:val="22"/>
          <w:rtl w:val="0"/>
        </w:rPr>
        <w:t xml:space="preserve">või ühiselt </w:t>
      </w:r>
      <w:r w:rsidDel="00000000" w:rsidR="00000000" w:rsidRPr="00000000">
        <w:rPr>
          <w:b w:val="1"/>
          <w:sz w:val="22"/>
          <w:szCs w:val="22"/>
          <w:rtl w:val="0"/>
        </w:rPr>
        <w:t xml:space="preserve">Pooled</w:t>
      </w:r>
      <w:r w:rsidDel="00000000" w:rsidR="00000000" w:rsidRPr="00000000">
        <w:rPr>
          <w:sz w:val="22"/>
          <w:szCs w:val="22"/>
          <w:rtl w:val="0"/>
        </w:rPr>
        <w:t xml:space="preserve">, sõlmisid käesoleva lepingu, edaspidi </w:t>
      </w:r>
      <w:r w:rsidDel="00000000" w:rsidR="00000000" w:rsidRPr="00000000">
        <w:rPr>
          <w:b w:val="1"/>
          <w:sz w:val="22"/>
          <w:szCs w:val="22"/>
          <w:rtl w:val="0"/>
        </w:rPr>
        <w:t xml:space="preserve">Leping,</w:t>
      </w:r>
      <w:r w:rsidDel="00000000" w:rsidR="00000000" w:rsidRPr="00000000">
        <w:rPr>
          <w:sz w:val="22"/>
          <w:szCs w:val="22"/>
          <w:rtl w:val="0"/>
        </w:rPr>
        <w:t xml:space="preserve"> alljärgnevas: </w:t>
      </w:r>
    </w:p>
    <w:p w:rsidR="00000000" w:rsidDel="00000000" w:rsidP="00000000" w:rsidRDefault="00000000" w:rsidRPr="00000000" w14:paraId="0000000B">
      <w:pPr>
        <w:jc w:val="both"/>
        <w:rPr>
          <w:sz w:val="22"/>
          <w:szCs w:val="22"/>
        </w:rPr>
      </w:pPr>
      <w:r w:rsidDel="00000000" w:rsidR="00000000" w:rsidRPr="00000000">
        <w:rPr>
          <w:rtl w:val="0"/>
        </w:rPr>
      </w:r>
    </w:p>
    <w:p w:rsidR="00000000" w:rsidDel="00000000" w:rsidP="00000000" w:rsidRDefault="00000000" w:rsidRPr="00000000" w14:paraId="0000000C">
      <w:pPr>
        <w:jc w:val="both"/>
        <w:rPr>
          <w:b w:val="1"/>
          <w:sz w:val="22"/>
          <w:szCs w:val="22"/>
        </w:rPr>
      </w:pPr>
      <w:r w:rsidDel="00000000" w:rsidR="00000000" w:rsidRPr="00000000">
        <w:rPr>
          <w:b w:val="1"/>
          <w:sz w:val="22"/>
          <w:szCs w:val="22"/>
          <w:rtl w:val="0"/>
        </w:rPr>
        <w:t xml:space="preserve">1. Lepingu objekt ja eesmärk</w:t>
      </w:r>
    </w:p>
    <w:p w:rsidR="00000000" w:rsidDel="00000000" w:rsidP="00000000" w:rsidRDefault="00000000" w:rsidRPr="00000000" w14:paraId="0000000D">
      <w:pPr>
        <w:jc w:val="both"/>
        <w:rPr>
          <w:sz w:val="22"/>
          <w:szCs w:val="22"/>
        </w:rPr>
      </w:pPr>
      <w:r w:rsidDel="00000000" w:rsidR="00000000" w:rsidRPr="00000000">
        <w:rPr>
          <w:sz w:val="22"/>
          <w:szCs w:val="22"/>
          <w:rtl w:val="0"/>
        </w:rPr>
        <w:t xml:space="preserve">1.1. Lepingu objektiks on Kauksi külas Alutaguse vallas Ida - Viru maakonnas  Kauksi rannametsa puhkekoht/suurürituse ala ja seda ümbritseva metsa  (edaspidi </w:t>
      </w:r>
      <w:r w:rsidDel="00000000" w:rsidR="00000000" w:rsidRPr="00000000">
        <w:rPr>
          <w:i w:val="1"/>
          <w:sz w:val="22"/>
          <w:szCs w:val="22"/>
          <w:rtl w:val="0"/>
        </w:rPr>
        <w:t xml:space="preserve">ala</w:t>
      </w:r>
      <w:r w:rsidDel="00000000" w:rsidR="00000000" w:rsidRPr="00000000">
        <w:rPr>
          <w:sz w:val="22"/>
          <w:szCs w:val="22"/>
          <w:rtl w:val="0"/>
        </w:rPr>
        <w:t xml:space="preserve">) kasutamine suvekooli läbiviimiseks </w:t>
      </w:r>
    </w:p>
    <w:p w:rsidR="00000000" w:rsidDel="00000000" w:rsidP="00000000" w:rsidRDefault="00000000" w:rsidRPr="00000000" w14:paraId="0000000E">
      <w:pPr>
        <w:jc w:val="both"/>
        <w:rPr>
          <w:sz w:val="22"/>
          <w:szCs w:val="22"/>
        </w:rPr>
      </w:pPr>
      <w:r w:rsidDel="00000000" w:rsidR="00000000" w:rsidRPr="00000000">
        <w:rPr>
          <w:rtl w:val="0"/>
        </w:rPr>
      </w:r>
    </w:p>
    <w:p w:rsidR="00000000" w:rsidDel="00000000" w:rsidP="00000000" w:rsidRDefault="00000000" w:rsidRPr="00000000" w14:paraId="0000000F">
      <w:pPr>
        <w:jc w:val="both"/>
        <w:rPr>
          <w:sz w:val="22"/>
          <w:szCs w:val="22"/>
        </w:rPr>
      </w:pPr>
      <w:r w:rsidDel="00000000" w:rsidR="00000000" w:rsidRPr="00000000">
        <w:rPr>
          <w:sz w:val="22"/>
          <w:szCs w:val="22"/>
          <w:rtl w:val="0"/>
        </w:rPr>
        <w:t xml:space="preserve">1.2. Käesoleva lepingu eesmärgiks on abinõude rakendamine riigimetsa tervisliku seisundi säilimiseks, tuleohu vältimiseks ja külastustaristu heaperemehelikuks kasutamiseks.</w:t>
      </w:r>
    </w:p>
    <w:p w:rsidR="00000000" w:rsidDel="00000000" w:rsidP="00000000" w:rsidRDefault="00000000" w:rsidRPr="00000000" w14:paraId="00000010">
      <w:pPr>
        <w:jc w:val="both"/>
        <w:rPr>
          <w:sz w:val="22"/>
          <w:szCs w:val="22"/>
        </w:rPr>
      </w:pPr>
      <w:r w:rsidDel="00000000" w:rsidR="00000000" w:rsidRPr="00000000">
        <w:rPr>
          <w:rtl w:val="0"/>
        </w:rPr>
      </w:r>
    </w:p>
    <w:p w:rsidR="00000000" w:rsidDel="00000000" w:rsidP="00000000" w:rsidRDefault="00000000" w:rsidRPr="00000000" w14:paraId="00000011">
      <w:pPr>
        <w:jc w:val="both"/>
        <w:rPr>
          <w:b w:val="1"/>
          <w:sz w:val="22"/>
          <w:szCs w:val="22"/>
        </w:rPr>
      </w:pPr>
      <w:r w:rsidDel="00000000" w:rsidR="00000000" w:rsidRPr="00000000">
        <w:rPr>
          <w:b w:val="1"/>
          <w:sz w:val="22"/>
          <w:szCs w:val="22"/>
          <w:rtl w:val="0"/>
        </w:rPr>
        <w:t xml:space="preserve">2. Riigimetsa kasutamise tähtaeg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Ürituse korraldajal on õigus kasutada ala ajavahemikul 11.- 13.08.2025  . a.  Ala peab olema koristatud  ning üleandmiseks ettevalmistatud   13. august 2025 kella 17.00</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jc w:val="both"/>
        <w:rPr>
          <w:b w:val="1"/>
          <w:sz w:val="22"/>
          <w:szCs w:val="22"/>
        </w:rPr>
      </w:pPr>
      <w:r w:rsidDel="00000000" w:rsidR="00000000" w:rsidRPr="00000000">
        <w:rPr>
          <w:b w:val="1"/>
          <w:sz w:val="22"/>
          <w:szCs w:val="22"/>
          <w:rtl w:val="0"/>
        </w:rPr>
        <w:t xml:space="preserve">3. Poolte tegevus</w:t>
      </w:r>
    </w:p>
    <w:p w:rsidR="00000000" w:rsidDel="00000000" w:rsidP="00000000" w:rsidRDefault="00000000" w:rsidRPr="00000000" w14:paraId="00000015">
      <w:pPr>
        <w:jc w:val="both"/>
        <w:rPr>
          <w:b w:val="1"/>
          <w:sz w:val="22"/>
          <w:szCs w:val="22"/>
        </w:rPr>
      </w:pPr>
      <w:r w:rsidDel="00000000" w:rsidR="00000000" w:rsidRPr="00000000">
        <w:rPr>
          <w:b w:val="1"/>
          <w:sz w:val="22"/>
          <w:szCs w:val="22"/>
          <w:rtl w:val="0"/>
        </w:rPr>
        <w:t xml:space="preserve">3.1.</w:t>
      </w:r>
      <w:r w:rsidDel="00000000" w:rsidR="00000000" w:rsidRPr="00000000">
        <w:rPr>
          <w:sz w:val="22"/>
          <w:szCs w:val="22"/>
          <w:rtl w:val="0"/>
        </w:rPr>
        <w:t xml:space="preserve"> </w:t>
      </w:r>
      <w:r w:rsidDel="00000000" w:rsidR="00000000" w:rsidRPr="00000000">
        <w:rPr>
          <w:b w:val="1"/>
          <w:sz w:val="22"/>
          <w:szCs w:val="22"/>
          <w:rtl w:val="0"/>
        </w:rPr>
        <w:t xml:space="preserve">Ürituse korraldaja kohustub: </w:t>
      </w:r>
    </w:p>
    <w:p w:rsidR="00000000" w:rsidDel="00000000" w:rsidP="00000000" w:rsidRDefault="00000000" w:rsidRPr="00000000" w14:paraId="00000016">
      <w:pPr>
        <w:jc w:val="both"/>
        <w:rPr>
          <w:sz w:val="22"/>
          <w:szCs w:val="22"/>
        </w:rPr>
      </w:pPr>
      <w:r w:rsidDel="00000000" w:rsidR="00000000" w:rsidRPr="00000000">
        <w:rPr>
          <w:sz w:val="22"/>
          <w:szCs w:val="22"/>
          <w:rtl w:val="0"/>
        </w:rPr>
        <w:t xml:space="preserve">3.1.1 kirjalikult teatama RMK-le vähemalt 14 kalendripäeva enne ürituse algust üritusest osavõtvate isikute ligikaudse arvu, piirkonda saabuvate sõidukite arvu, ürituse ajakava, toitlustuse ja kaubanduse korralduse, ürituse eest vastutava isiku(te) nimed ja kontaktandmed ning ülesanded ja vastutuse  ning  esitama  muu kavandatava tegevusega seonduva informatsiooni; </w:t>
      </w:r>
    </w:p>
    <w:p w:rsidR="00000000" w:rsidDel="00000000" w:rsidP="00000000" w:rsidRDefault="00000000" w:rsidRPr="00000000" w14:paraId="00000017">
      <w:pPr>
        <w:jc w:val="both"/>
        <w:rPr>
          <w:sz w:val="22"/>
          <w:szCs w:val="22"/>
        </w:rPr>
      </w:pPr>
      <w:r w:rsidDel="00000000" w:rsidR="00000000" w:rsidRPr="00000000">
        <w:rPr>
          <w:sz w:val="22"/>
          <w:szCs w:val="22"/>
          <w:rtl w:val="0"/>
        </w:rPr>
        <w:t xml:space="preserve">3.1.2 õigusaktidega ettenähtud juhtudel taotlema kohalikult omavalitsuselt, kaitseala valitsejalt ning teistelt riigi- ja kohaliku omavalituse asutustelt ürituse korraldamiseks vajalikud load ja kooskõlastused ning esitama nende koopiad RMK esindajale; </w:t>
      </w:r>
    </w:p>
    <w:p w:rsidR="00000000" w:rsidDel="00000000" w:rsidP="00000000" w:rsidRDefault="00000000" w:rsidRPr="00000000" w14:paraId="00000018">
      <w:pPr>
        <w:jc w:val="both"/>
        <w:rPr/>
      </w:pPr>
      <w:r w:rsidDel="00000000" w:rsidR="00000000" w:rsidRPr="00000000">
        <w:rPr>
          <w:sz w:val="22"/>
          <w:szCs w:val="22"/>
          <w:rtl w:val="0"/>
        </w:rPr>
        <w:t xml:space="preserve">3.1.3 kinni pidama </w:t>
      </w:r>
      <w:hyperlink r:id="rId7">
        <w:r w:rsidDel="00000000" w:rsidR="00000000" w:rsidRPr="00000000">
          <w:rPr>
            <w:rFonts w:ascii="Times New Roman" w:cs="Times New Roman" w:eastAsia="Times New Roman" w:hAnsi="Times New Roman"/>
            <w:color w:val="0000ff"/>
            <w:sz w:val="22"/>
            <w:szCs w:val="22"/>
            <w:u w:val="single"/>
            <w:rtl w:val="0"/>
          </w:rPr>
          <w:t xml:space="preserve">tuleohutuse seaduse</w:t>
        </w:r>
      </w:hyperlink>
      <w:r w:rsidDel="00000000" w:rsidR="00000000" w:rsidRPr="00000000">
        <w:rPr>
          <w:sz w:val="22"/>
          <w:szCs w:val="22"/>
          <w:rtl w:val="0"/>
        </w:rPr>
        <w:t xml:space="preserve"> nõuetest; </w:t>
      </w:r>
      <w:r w:rsidDel="00000000" w:rsidR="00000000" w:rsidRPr="00000000">
        <w:rPr>
          <w:color w:val="0000ff"/>
          <w:sz w:val="22"/>
          <w:szCs w:val="22"/>
          <w:u w:val="singl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3.1.3 ürituse korraldamisel kasutama ala viisil, millega püütakse võimalikult ära hoida kahjustusi metsale ja pinnasele; </w:t>
      </w:r>
    </w:p>
    <w:p w:rsidR="00000000" w:rsidDel="00000000" w:rsidP="00000000" w:rsidRDefault="00000000" w:rsidRPr="00000000" w14:paraId="0000001A">
      <w:pPr>
        <w:jc w:val="both"/>
        <w:rPr>
          <w:sz w:val="22"/>
          <w:szCs w:val="22"/>
        </w:rPr>
      </w:pPr>
      <w:r w:rsidDel="00000000" w:rsidR="00000000" w:rsidRPr="00000000">
        <w:rPr>
          <w:sz w:val="22"/>
          <w:szCs w:val="22"/>
          <w:rtl w:val="0"/>
        </w:rPr>
        <w:t xml:space="preserve">3.1.5 metsatulekahju, keskkonnareostuse või keskkonnakaitsenõuete rikkumiste avastamisel informeerima viivitamatult riigimetsa majandajat, päästeameti häirekeskust  ja Keskkonnainspektsiooni;</w:t>
      </w:r>
    </w:p>
    <w:p w:rsidR="00000000" w:rsidDel="00000000" w:rsidP="00000000" w:rsidRDefault="00000000" w:rsidRPr="00000000" w14:paraId="0000001B">
      <w:pPr>
        <w:jc w:val="both"/>
        <w:rPr>
          <w:sz w:val="22"/>
          <w:szCs w:val="22"/>
        </w:rPr>
      </w:pPr>
      <w:r w:rsidDel="00000000" w:rsidR="00000000" w:rsidRPr="00000000">
        <w:rPr>
          <w:sz w:val="22"/>
          <w:szCs w:val="22"/>
          <w:rtl w:val="0"/>
        </w:rPr>
        <w:t xml:space="preserve">3.1.6 tagama turvalisuse üritusest osavõtjatele ja korraldajatele ning nende varale, varguste, kallaletungimiste või muu õigusvastase käitumise korral kutsuma kohale politseitöötaja; </w:t>
      </w:r>
    </w:p>
    <w:p w:rsidR="00000000" w:rsidDel="00000000" w:rsidP="00000000" w:rsidRDefault="00000000" w:rsidRPr="00000000" w14:paraId="0000001C">
      <w:pPr>
        <w:jc w:val="both"/>
        <w:rPr>
          <w:sz w:val="22"/>
          <w:szCs w:val="22"/>
        </w:rPr>
      </w:pPr>
      <w:r w:rsidDel="00000000" w:rsidR="00000000" w:rsidRPr="00000000">
        <w:rPr>
          <w:sz w:val="22"/>
          <w:szCs w:val="22"/>
          <w:rtl w:val="0"/>
        </w:rPr>
        <w:t xml:space="preserve">3.1.7 tagama kannatanutele või haigestunutele esmaabi andmise ning vajadusel korraldama üritusel osalejate evakueerimise; </w:t>
      </w:r>
    </w:p>
    <w:p w:rsidR="00000000" w:rsidDel="00000000" w:rsidP="00000000" w:rsidRDefault="00000000" w:rsidRPr="00000000" w14:paraId="0000001D">
      <w:pPr>
        <w:jc w:val="both"/>
        <w:rPr>
          <w:sz w:val="22"/>
          <w:szCs w:val="22"/>
        </w:rPr>
      </w:pPr>
      <w:r w:rsidDel="00000000" w:rsidR="00000000" w:rsidRPr="00000000">
        <w:rPr>
          <w:sz w:val="22"/>
          <w:szCs w:val="22"/>
          <w:rtl w:val="0"/>
        </w:rPr>
        <w:t xml:space="preserve">3.1.8 hooldama ürituse ajal ala,  ning pärast ürituse lõppu koristama ürituse korraldamisega tekkinud jäätmed, tasandama rööpad, kinni ajama augud ning taastama teede katted; samuti likvideerima kõik fikseeritud lõhkumised või hüvitama taastamise maksumuse.</w:t>
      </w:r>
    </w:p>
    <w:p w:rsidR="00000000" w:rsidDel="00000000" w:rsidP="00000000" w:rsidRDefault="00000000" w:rsidRPr="00000000" w14:paraId="0000001E">
      <w:pPr>
        <w:jc w:val="both"/>
        <w:rPr>
          <w:sz w:val="22"/>
          <w:szCs w:val="22"/>
        </w:rPr>
      </w:pPr>
      <w:r w:rsidDel="00000000" w:rsidR="00000000" w:rsidRPr="00000000">
        <w:rPr>
          <w:sz w:val="22"/>
          <w:szCs w:val="22"/>
          <w:rtl w:val="0"/>
        </w:rPr>
        <w:t xml:space="preserve">3.1.9  koristama lava kõrval olevat kuivkäimlat ürituse ajal ja pärast selle lõppemist. </w:t>
      </w:r>
      <w:r w:rsidDel="00000000" w:rsidR="00000000" w:rsidRPr="00000000">
        <w:rPr>
          <w:b w:val="1"/>
          <w:sz w:val="22"/>
          <w:szCs w:val="22"/>
          <w:rtl w:val="0"/>
        </w:rPr>
        <w:t xml:space="preserve">Soovituslik on paigaldada ürituse ajaks renditatavad konteiner käimlad. </w:t>
      </w:r>
      <w:r w:rsidDel="00000000" w:rsidR="00000000" w:rsidRPr="00000000">
        <w:rPr>
          <w:rtl w:val="0"/>
        </w:rPr>
      </w:r>
    </w:p>
    <w:p w:rsidR="00000000" w:rsidDel="00000000" w:rsidP="00000000" w:rsidRDefault="00000000" w:rsidRPr="00000000" w14:paraId="0000001F">
      <w:pPr>
        <w:jc w:val="both"/>
        <w:rPr>
          <w:sz w:val="22"/>
          <w:szCs w:val="22"/>
        </w:rPr>
      </w:pPr>
      <w:r w:rsidDel="00000000" w:rsidR="00000000" w:rsidRPr="00000000">
        <w:rPr>
          <w:rtl w:val="0"/>
        </w:rPr>
      </w:r>
    </w:p>
    <w:p w:rsidR="00000000" w:rsidDel="00000000" w:rsidP="00000000" w:rsidRDefault="00000000" w:rsidRPr="00000000" w14:paraId="00000020">
      <w:pPr>
        <w:jc w:val="both"/>
        <w:rPr>
          <w:sz w:val="22"/>
          <w:szCs w:val="22"/>
        </w:rPr>
      </w:pPr>
      <w:r w:rsidDel="00000000" w:rsidR="00000000" w:rsidRPr="00000000">
        <w:rPr>
          <w:sz w:val="22"/>
          <w:szCs w:val="22"/>
          <w:rtl w:val="0"/>
        </w:rPr>
        <w:t xml:space="preserve">3.1.10  tasuma RMK-le ala  kasutamise eest </w:t>
      </w:r>
      <w:r w:rsidDel="00000000" w:rsidR="00000000" w:rsidRPr="00000000">
        <w:rPr>
          <w:b w:val="1"/>
          <w:sz w:val="22"/>
          <w:szCs w:val="22"/>
          <w:rtl w:val="0"/>
        </w:rPr>
        <w:t xml:space="preserve">200.00 (kakssada) EUR.</w:t>
      </w:r>
      <w:r w:rsidDel="00000000" w:rsidR="00000000" w:rsidRPr="00000000">
        <w:rPr>
          <w:sz w:val="22"/>
          <w:szCs w:val="22"/>
          <w:rtl w:val="0"/>
        </w:rPr>
        <w:t xml:space="preserve"> </w:t>
      </w:r>
    </w:p>
    <w:p w:rsidR="00000000" w:rsidDel="00000000" w:rsidP="00000000" w:rsidRDefault="00000000" w:rsidRPr="00000000" w14:paraId="00000021">
      <w:pPr>
        <w:jc w:val="both"/>
        <w:rPr>
          <w:sz w:val="22"/>
          <w:szCs w:val="22"/>
        </w:rPr>
      </w:pPr>
      <w:r w:rsidDel="00000000" w:rsidR="00000000" w:rsidRPr="00000000">
        <w:rPr>
          <w:sz w:val="22"/>
          <w:szCs w:val="22"/>
          <w:rtl w:val="0"/>
        </w:rPr>
        <w:t xml:space="preserve">Tasu maksmiseks väljastab RMK arve. Arve tuleb vormistada Kodanikuühiskonna Sihtkapitalile SA, Reg. nr. 90009654, Vabaduse plats 2, III korrus, 71020 maksetähtajaga 14 (neliteist) kalendripäeva. Arve tuleb saata e-posti aadressile </w:t>
      </w:r>
      <w:hyperlink r:id="rId8">
        <w:r w:rsidDel="00000000" w:rsidR="00000000" w:rsidRPr="00000000">
          <w:rPr>
            <w:color w:val="0000ff"/>
            <w:sz w:val="22"/>
            <w:szCs w:val="22"/>
            <w:u w:val="single"/>
            <w:rtl w:val="0"/>
          </w:rPr>
          <w:t xml:space="preserve">karlerik.kirss@opilasliit.ee</w:t>
        </w:r>
      </w:hyperlink>
      <w:r w:rsidDel="00000000" w:rsidR="00000000" w:rsidRPr="00000000">
        <w:rPr>
          <w:sz w:val="22"/>
          <w:szCs w:val="22"/>
          <w:rtl w:val="0"/>
        </w:rPr>
        <w:t xml:space="preserve">. </w:t>
      </w:r>
    </w:p>
    <w:p w:rsidR="00000000" w:rsidDel="00000000" w:rsidP="00000000" w:rsidRDefault="00000000" w:rsidRPr="00000000" w14:paraId="00000022">
      <w:pPr>
        <w:jc w:val="both"/>
        <w:rPr>
          <w:sz w:val="22"/>
          <w:szCs w:val="22"/>
        </w:rPr>
      </w:pPr>
      <w:r w:rsidDel="00000000" w:rsidR="00000000" w:rsidRPr="00000000">
        <w:rPr>
          <w:rtl w:val="0"/>
        </w:rPr>
      </w:r>
    </w:p>
    <w:p w:rsidR="00000000" w:rsidDel="00000000" w:rsidP="00000000" w:rsidRDefault="00000000" w:rsidRPr="00000000" w14:paraId="00000023">
      <w:pPr>
        <w:jc w:val="both"/>
        <w:rPr>
          <w:sz w:val="22"/>
          <w:szCs w:val="22"/>
        </w:rPr>
      </w:pPr>
      <w:r w:rsidDel="00000000" w:rsidR="00000000" w:rsidRPr="00000000">
        <w:rPr>
          <w:sz w:val="22"/>
          <w:szCs w:val="22"/>
          <w:rtl w:val="0"/>
        </w:rPr>
        <w:t xml:space="preserve">3.1.11. hüvitama RMK-le kõik ürituse korraldamisega riigimetsale ja taristule tekitatud kahjud.</w:t>
      </w:r>
    </w:p>
    <w:p w:rsidR="00000000" w:rsidDel="00000000" w:rsidP="00000000" w:rsidRDefault="00000000" w:rsidRPr="00000000" w14:paraId="00000024">
      <w:pPr>
        <w:jc w:val="both"/>
        <w:rPr>
          <w:sz w:val="22"/>
          <w:szCs w:val="22"/>
        </w:rPr>
      </w:pPr>
      <w:r w:rsidDel="00000000" w:rsidR="00000000" w:rsidRPr="00000000">
        <w:rPr>
          <w:rtl w:val="0"/>
        </w:rPr>
      </w:r>
    </w:p>
    <w:p w:rsidR="00000000" w:rsidDel="00000000" w:rsidP="00000000" w:rsidRDefault="00000000" w:rsidRPr="00000000" w14:paraId="00000025">
      <w:pPr>
        <w:jc w:val="both"/>
        <w:rPr>
          <w:sz w:val="22"/>
          <w:szCs w:val="22"/>
        </w:rPr>
      </w:pPr>
      <w:r w:rsidDel="00000000" w:rsidR="00000000" w:rsidRPr="00000000">
        <w:rPr>
          <w:b w:val="1"/>
          <w:sz w:val="22"/>
          <w:szCs w:val="22"/>
          <w:rtl w:val="0"/>
        </w:rPr>
        <w:t xml:space="preserve">3.2. Ürituse korraldajal on seoses ürituse korraldamisega keelatud:</w:t>
      </w:r>
      <w:r w:rsidDel="00000000" w:rsidR="00000000" w:rsidRPr="00000000">
        <w:rPr>
          <w:rtl w:val="0"/>
        </w:rPr>
      </w:r>
    </w:p>
    <w:p w:rsidR="00000000" w:rsidDel="00000000" w:rsidP="00000000" w:rsidRDefault="00000000" w:rsidRPr="00000000" w14:paraId="00000026">
      <w:pPr>
        <w:jc w:val="both"/>
        <w:rPr>
          <w:sz w:val="22"/>
          <w:szCs w:val="22"/>
        </w:rPr>
      </w:pPr>
      <w:r w:rsidDel="00000000" w:rsidR="00000000" w:rsidRPr="00000000">
        <w:rPr>
          <w:sz w:val="22"/>
          <w:szCs w:val="22"/>
          <w:rtl w:val="0"/>
        </w:rPr>
        <w:t xml:space="preserve">3.2.1 langetada puid;</w:t>
      </w:r>
    </w:p>
    <w:p w:rsidR="00000000" w:rsidDel="00000000" w:rsidP="00000000" w:rsidRDefault="00000000" w:rsidRPr="00000000" w14:paraId="00000027">
      <w:pPr>
        <w:jc w:val="both"/>
        <w:rPr>
          <w:sz w:val="22"/>
          <w:szCs w:val="22"/>
        </w:rPr>
      </w:pPr>
      <w:r w:rsidDel="00000000" w:rsidR="00000000" w:rsidRPr="00000000">
        <w:rPr>
          <w:sz w:val="22"/>
          <w:szCs w:val="22"/>
          <w:rtl w:val="0"/>
        </w:rPr>
        <w:t xml:space="preserve">3.2.2 püstitada ehitisi ja kaevata kraave;</w:t>
      </w:r>
    </w:p>
    <w:p w:rsidR="00000000" w:rsidDel="00000000" w:rsidP="00000000" w:rsidRDefault="00000000" w:rsidRPr="00000000" w14:paraId="00000028">
      <w:pPr>
        <w:jc w:val="both"/>
        <w:rPr>
          <w:sz w:val="22"/>
          <w:szCs w:val="22"/>
        </w:rPr>
      </w:pPr>
      <w:r w:rsidDel="00000000" w:rsidR="00000000" w:rsidRPr="00000000">
        <w:rPr>
          <w:sz w:val="22"/>
          <w:szCs w:val="22"/>
          <w:rtl w:val="0"/>
        </w:rPr>
        <w:t xml:space="preserve">3.2.3 prahistada riigimetsa jäätmetega; </w:t>
      </w:r>
    </w:p>
    <w:p w:rsidR="00000000" w:rsidDel="00000000" w:rsidP="00000000" w:rsidRDefault="00000000" w:rsidRPr="00000000" w14:paraId="00000029">
      <w:pPr>
        <w:jc w:val="both"/>
        <w:rPr>
          <w:sz w:val="22"/>
          <w:szCs w:val="22"/>
        </w:rPr>
      </w:pPr>
      <w:r w:rsidDel="00000000" w:rsidR="00000000" w:rsidRPr="00000000">
        <w:rPr>
          <w:sz w:val="22"/>
          <w:szCs w:val="22"/>
          <w:rtl w:val="0"/>
        </w:rPr>
        <w:t xml:space="preserve">3.2.4 häirida kohalike elanike öörahu;</w:t>
      </w:r>
    </w:p>
    <w:p w:rsidR="00000000" w:rsidDel="00000000" w:rsidP="00000000" w:rsidRDefault="00000000" w:rsidRPr="00000000" w14:paraId="0000002A">
      <w:pPr>
        <w:jc w:val="both"/>
        <w:rPr>
          <w:sz w:val="22"/>
          <w:szCs w:val="22"/>
        </w:rPr>
      </w:pPr>
      <w:r w:rsidDel="00000000" w:rsidR="00000000" w:rsidRPr="00000000">
        <w:rPr>
          <w:sz w:val="22"/>
          <w:szCs w:val="22"/>
          <w:rtl w:val="0"/>
        </w:rPr>
        <w:t xml:space="preserve">3.2.5 häirida loomade ja lindude elupaiku; </w:t>
      </w:r>
    </w:p>
    <w:p w:rsidR="00000000" w:rsidDel="00000000" w:rsidP="00000000" w:rsidRDefault="00000000" w:rsidRPr="00000000" w14:paraId="0000002B">
      <w:pPr>
        <w:jc w:val="both"/>
        <w:rPr>
          <w:sz w:val="22"/>
          <w:szCs w:val="22"/>
        </w:rPr>
      </w:pPr>
      <w:r w:rsidDel="00000000" w:rsidR="00000000" w:rsidRPr="00000000">
        <w:rPr>
          <w:rtl w:val="0"/>
        </w:rPr>
      </w:r>
    </w:p>
    <w:p w:rsidR="00000000" w:rsidDel="00000000" w:rsidP="00000000" w:rsidRDefault="00000000" w:rsidRPr="00000000" w14:paraId="0000002C">
      <w:pPr>
        <w:jc w:val="both"/>
        <w:rPr>
          <w:sz w:val="22"/>
          <w:szCs w:val="22"/>
        </w:rPr>
      </w:pPr>
      <w:r w:rsidDel="00000000" w:rsidR="00000000" w:rsidRPr="00000000">
        <w:rPr>
          <w:sz w:val="22"/>
          <w:szCs w:val="22"/>
          <w:rtl w:val="0"/>
        </w:rPr>
        <w:t xml:space="preserve">3.2.6 teha lõket selleks ettevalmistamata kohtades ja muu tegevus, mis võib tekitada metsatulekahju </w:t>
      </w:r>
    </w:p>
    <w:p w:rsidR="00000000" w:rsidDel="00000000" w:rsidP="00000000" w:rsidRDefault="00000000" w:rsidRPr="00000000" w14:paraId="0000002D">
      <w:pPr>
        <w:jc w:val="both"/>
        <w:rPr>
          <w:sz w:val="22"/>
          <w:szCs w:val="22"/>
        </w:rPr>
      </w:pPr>
      <w:r w:rsidDel="00000000" w:rsidR="00000000" w:rsidRPr="00000000">
        <w:rPr>
          <w:sz w:val="22"/>
          <w:szCs w:val="22"/>
          <w:rtl w:val="0"/>
        </w:rPr>
        <w:t xml:space="preserve">3.2.7 sõita ja parkida alale sõidukeid, välja arvatud teenindav transport (toitlustus, helitehnika)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2F">
      <w:pPr>
        <w:jc w:val="both"/>
        <w:rPr>
          <w:b w:val="1"/>
          <w:sz w:val="22"/>
          <w:szCs w:val="22"/>
        </w:rPr>
      </w:pPr>
      <w:r w:rsidDel="00000000" w:rsidR="00000000" w:rsidRPr="00000000">
        <w:rPr>
          <w:b w:val="1"/>
          <w:sz w:val="22"/>
          <w:szCs w:val="22"/>
          <w:rtl w:val="0"/>
        </w:rPr>
        <w:t xml:space="preserve">3.3. RMK-l on õigus </w:t>
      </w:r>
    </w:p>
    <w:p w:rsidR="00000000" w:rsidDel="00000000" w:rsidP="00000000" w:rsidRDefault="00000000" w:rsidRPr="00000000" w14:paraId="00000030">
      <w:pPr>
        <w:jc w:val="both"/>
        <w:rPr>
          <w:b w:val="1"/>
          <w:sz w:val="22"/>
          <w:szCs w:val="22"/>
        </w:rPr>
      </w:pPr>
      <w:r w:rsidDel="00000000" w:rsidR="00000000" w:rsidRPr="00000000">
        <w:rPr>
          <w:sz w:val="22"/>
          <w:szCs w:val="22"/>
          <w:rtl w:val="0"/>
        </w:rPr>
        <w:t xml:space="preserve">3.3.1 tulekaitse kaalutlustel, metsa ökosüsteemi või sihtide, teede ja teiste rajatiste kaitseks peatada või keelata metsa kasutajal  ala kasutamine, kui ilmastikutingimused ei võimalda metsa või rajatisi kasutada ilma metsa või rajatisi kahjustamata või ohtu seadmata</w:t>
      </w:r>
      <w:r w:rsidDel="00000000" w:rsidR="00000000" w:rsidRPr="00000000">
        <w:rPr>
          <w:b w:val="1"/>
          <w:sz w:val="22"/>
          <w:szCs w:val="22"/>
          <w:rtl w:val="0"/>
        </w:rPr>
        <w:t xml:space="preserve">.</w:t>
      </w:r>
    </w:p>
    <w:p w:rsidR="00000000" w:rsidDel="00000000" w:rsidP="00000000" w:rsidRDefault="00000000" w:rsidRPr="00000000" w14:paraId="00000031">
      <w:pPr>
        <w:jc w:val="both"/>
        <w:rPr>
          <w:b w:val="1"/>
          <w:sz w:val="22"/>
          <w:szCs w:val="22"/>
        </w:rPr>
      </w:pPr>
      <w:r w:rsidDel="00000000" w:rsidR="00000000" w:rsidRPr="00000000">
        <w:rPr>
          <w:rtl w:val="0"/>
        </w:rPr>
      </w:r>
    </w:p>
    <w:p w:rsidR="00000000" w:rsidDel="00000000" w:rsidP="00000000" w:rsidRDefault="00000000" w:rsidRPr="00000000" w14:paraId="00000032">
      <w:pPr>
        <w:ind w:left="540" w:hanging="540"/>
        <w:jc w:val="both"/>
        <w:rPr>
          <w:b w:val="1"/>
          <w:sz w:val="22"/>
          <w:szCs w:val="22"/>
        </w:rPr>
      </w:pPr>
      <w:r w:rsidDel="00000000" w:rsidR="00000000" w:rsidRPr="00000000">
        <w:rPr>
          <w:b w:val="1"/>
          <w:sz w:val="22"/>
          <w:szCs w:val="22"/>
          <w:rtl w:val="0"/>
        </w:rPr>
        <w:t xml:space="preserve">4. Kahjude kindlaksmääramine ja hüvitamine</w:t>
      </w:r>
    </w:p>
    <w:p w:rsidR="00000000" w:rsidDel="00000000" w:rsidP="00000000" w:rsidRDefault="00000000" w:rsidRPr="00000000" w14:paraId="00000033">
      <w:pPr>
        <w:jc w:val="both"/>
        <w:rPr>
          <w:sz w:val="22"/>
          <w:szCs w:val="22"/>
        </w:rPr>
      </w:pPr>
      <w:r w:rsidDel="00000000" w:rsidR="00000000" w:rsidRPr="00000000">
        <w:rPr>
          <w:sz w:val="22"/>
          <w:szCs w:val="22"/>
          <w:rtl w:val="0"/>
        </w:rPr>
        <w:t xml:space="preserve">4.1.</w:t>
      </w:r>
      <w:r w:rsidDel="00000000" w:rsidR="00000000" w:rsidRPr="00000000">
        <w:rPr>
          <w:b w:val="1"/>
          <w:sz w:val="22"/>
          <w:szCs w:val="22"/>
          <w:rtl w:val="0"/>
        </w:rPr>
        <w:t xml:space="preserve"> RMK </w:t>
      </w:r>
      <w:r w:rsidDel="00000000" w:rsidR="00000000" w:rsidRPr="00000000">
        <w:rPr>
          <w:sz w:val="22"/>
          <w:szCs w:val="22"/>
          <w:rtl w:val="0"/>
        </w:rPr>
        <w:t xml:space="preserve">teostab enne ürituse algust  ala ülevaatuse, mille käigus fikseerib selle  seisundi aktiga. Pärast ürituse lõppemist ja lepingu punktis 3.1.7 nimetatud tööde teostamist viib RMK läbi kontrolli ürituse korraldaja  poolt ala  kasutamise üle. Poolte volitatud esindajad koostavad kahepoolse akti, milles fikseerivad ala seisundi ürituse lõppedes, sealhulgas avastatud metsakahjustused, kahjustuste likvideerimis- ja muud taastamistööd ning nende tähtajad, samuti RMK-le tekitatud  kahju ja selle  hüvitamise korra. </w:t>
      </w:r>
    </w:p>
    <w:p w:rsidR="00000000" w:rsidDel="00000000" w:rsidP="00000000" w:rsidRDefault="00000000" w:rsidRPr="00000000" w14:paraId="00000034">
      <w:pPr>
        <w:jc w:val="both"/>
        <w:rPr>
          <w:sz w:val="22"/>
          <w:szCs w:val="22"/>
        </w:rPr>
      </w:pPr>
      <w:r w:rsidDel="00000000" w:rsidR="00000000" w:rsidRPr="00000000">
        <w:rPr>
          <w:sz w:val="22"/>
          <w:szCs w:val="22"/>
          <w:rtl w:val="0"/>
        </w:rPr>
        <w:t xml:space="preserve">4.2. RMK-l on õigus taastamis- ja koristustööd teha ise või tellida nende tööde tegemine kolmandate isikute poolt. </w:t>
      </w:r>
    </w:p>
    <w:p w:rsidR="00000000" w:rsidDel="00000000" w:rsidP="00000000" w:rsidRDefault="00000000" w:rsidRPr="00000000" w14:paraId="00000035">
      <w:pPr>
        <w:jc w:val="both"/>
        <w:rPr>
          <w:sz w:val="22"/>
          <w:szCs w:val="22"/>
        </w:rPr>
      </w:pPr>
      <w:r w:rsidDel="00000000" w:rsidR="00000000" w:rsidRPr="00000000">
        <w:rPr>
          <w:sz w:val="22"/>
          <w:szCs w:val="22"/>
          <w:rtl w:val="0"/>
        </w:rPr>
        <w:t xml:space="preserve">4.3. Ürituse korraldaja  kohustatud hiljemalt 15 kalendripäeva jooksul sellekohase kirjaliku nõude saamisest tasuma RMK-le  kahjusumma. Tasumisega viivitamise korral on ürituse korraldaja  kohustatud tasuma viivist 0,15% tasumata summast päevas iga viivitatud kalendripäeva eest.</w:t>
      </w:r>
    </w:p>
    <w:p w:rsidR="00000000" w:rsidDel="00000000" w:rsidP="00000000" w:rsidRDefault="00000000" w:rsidRPr="00000000" w14:paraId="00000036">
      <w:pPr>
        <w:jc w:val="both"/>
        <w:rPr>
          <w:sz w:val="22"/>
          <w:szCs w:val="22"/>
        </w:rPr>
      </w:pPr>
      <w:r w:rsidDel="00000000" w:rsidR="00000000" w:rsidRPr="00000000">
        <w:rPr>
          <w:rtl w:val="0"/>
        </w:rPr>
      </w:r>
    </w:p>
    <w:p w:rsidR="00000000" w:rsidDel="00000000" w:rsidP="00000000" w:rsidRDefault="00000000" w:rsidRPr="00000000" w14:paraId="00000037">
      <w:pPr>
        <w:jc w:val="both"/>
        <w:rPr>
          <w:b w:val="1"/>
          <w:sz w:val="22"/>
          <w:szCs w:val="22"/>
        </w:rPr>
      </w:pPr>
      <w:r w:rsidDel="00000000" w:rsidR="00000000" w:rsidRPr="00000000">
        <w:rPr>
          <w:b w:val="1"/>
          <w:sz w:val="22"/>
          <w:szCs w:val="22"/>
          <w:rtl w:val="0"/>
        </w:rPr>
        <w:t xml:space="preserve">5. Muud tingimused</w:t>
      </w:r>
    </w:p>
    <w:p w:rsidR="00000000" w:rsidDel="00000000" w:rsidP="00000000" w:rsidRDefault="00000000" w:rsidRPr="00000000" w14:paraId="00000038">
      <w:pPr>
        <w:jc w:val="both"/>
        <w:rPr>
          <w:sz w:val="22"/>
          <w:szCs w:val="22"/>
        </w:rPr>
      </w:pPr>
      <w:r w:rsidDel="00000000" w:rsidR="00000000" w:rsidRPr="00000000">
        <w:rPr>
          <w:sz w:val="22"/>
          <w:szCs w:val="22"/>
          <w:rtl w:val="0"/>
        </w:rPr>
        <w:t xml:space="preserve">5.1.</w:t>
      </w:r>
      <w:r w:rsidDel="00000000" w:rsidR="00000000" w:rsidRPr="00000000">
        <w:rPr>
          <w:b w:val="1"/>
          <w:sz w:val="22"/>
          <w:szCs w:val="22"/>
          <w:rtl w:val="0"/>
        </w:rPr>
        <w:t xml:space="preserve"> Ürituse korraldaja</w:t>
      </w:r>
      <w:r w:rsidDel="00000000" w:rsidR="00000000" w:rsidRPr="00000000">
        <w:rPr>
          <w:sz w:val="22"/>
          <w:szCs w:val="22"/>
          <w:rtl w:val="0"/>
        </w:rPr>
        <w:t xml:space="preserve">   määrab käesoleva lepingu täitmise eest vastutavaks isikuks                                  Karl Erik Kirss, juhatuse esimees </w:t>
      </w:r>
      <w:hyperlink r:id="rId9">
        <w:r w:rsidDel="00000000" w:rsidR="00000000" w:rsidRPr="00000000">
          <w:rPr>
            <w:color w:val="0000ff"/>
            <w:sz w:val="22"/>
            <w:szCs w:val="22"/>
            <w:u w:val="single"/>
            <w:rtl w:val="0"/>
          </w:rPr>
          <w:t xml:space="preserve">karlerik.kirss@opilasliit.ee</w:t>
        </w:r>
      </w:hyperlink>
      <w:r w:rsidDel="00000000" w:rsidR="00000000" w:rsidRPr="00000000">
        <w:rPr>
          <w:sz w:val="22"/>
          <w:szCs w:val="22"/>
          <w:rtl w:val="0"/>
        </w:rPr>
        <w:t xml:space="preserve"> +372 5384 8683</w:t>
      </w:r>
    </w:p>
    <w:p w:rsidR="00000000" w:rsidDel="00000000" w:rsidP="00000000" w:rsidRDefault="00000000" w:rsidRPr="00000000" w14:paraId="00000039">
      <w:pPr>
        <w:jc w:val="both"/>
        <w:rPr>
          <w:sz w:val="22"/>
          <w:szCs w:val="22"/>
        </w:rPr>
      </w:pPr>
      <w:r w:rsidDel="00000000" w:rsidR="00000000" w:rsidRPr="00000000">
        <w:rPr>
          <w:sz w:val="22"/>
          <w:szCs w:val="22"/>
          <w:rtl w:val="0"/>
        </w:rPr>
        <w:t xml:space="preserve">Lenna-Lotte Annuk, ürituse koordinaator 5628 4987</w:t>
      </w:r>
    </w:p>
    <w:p w:rsidR="00000000" w:rsidDel="00000000" w:rsidP="00000000" w:rsidRDefault="00000000" w:rsidRPr="00000000" w14:paraId="0000003A">
      <w:pPr>
        <w:jc w:val="both"/>
        <w:rPr>
          <w:sz w:val="22"/>
          <w:szCs w:val="22"/>
        </w:rPr>
      </w:pPr>
      <w:r w:rsidDel="00000000" w:rsidR="00000000" w:rsidRPr="00000000">
        <w:rPr>
          <w:sz w:val="22"/>
          <w:szCs w:val="22"/>
          <w:rtl w:val="0"/>
        </w:rPr>
        <w:t xml:space="preserve">5.2. </w:t>
      </w:r>
      <w:r w:rsidDel="00000000" w:rsidR="00000000" w:rsidRPr="00000000">
        <w:rPr>
          <w:b w:val="1"/>
          <w:sz w:val="22"/>
          <w:szCs w:val="22"/>
          <w:rtl w:val="0"/>
        </w:rPr>
        <w:t xml:space="preserve">RMK </w:t>
      </w:r>
      <w:r w:rsidDel="00000000" w:rsidR="00000000" w:rsidRPr="00000000">
        <w:rPr>
          <w:sz w:val="22"/>
          <w:szCs w:val="22"/>
          <w:rtl w:val="0"/>
        </w:rPr>
        <w:t xml:space="preserve">määrab oma esindajaks käesoleva lepingu täitmise kontrollimisel, ürituse korraldajale  informatsiooni andmisel ja esilekerkivate probleemide lahendamisel Heinar Juuse  Ida-Virumaa külastusala juht</w:t>
      </w:r>
      <w:r w:rsidDel="00000000" w:rsidR="00000000" w:rsidRPr="00000000">
        <w:rPr>
          <w:rtl w:val="0"/>
        </w:rPr>
        <w:t xml:space="preserve"> </w:t>
      </w:r>
      <w:r w:rsidDel="00000000" w:rsidR="00000000" w:rsidRPr="00000000">
        <w:rPr>
          <w:sz w:val="22"/>
          <w:szCs w:val="22"/>
          <w:rtl w:val="0"/>
        </w:rPr>
        <w:t xml:space="preserve">heinar.juuse@rmk.ee  tel. 5159317</w:t>
      </w:r>
    </w:p>
    <w:p w:rsidR="00000000" w:rsidDel="00000000" w:rsidP="00000000" w:rsidRDefault="00000000" w:rsidRPr="00000000" w14:paraId="0000003B">
      <w:pPr>
        <w:jc w:val="both"/>
        <w:rPr>
          <w:sz w:val="22"/>
          <w:szCs w:val="22"/>
        </w:rPr>
      </w:pPr>
      <w:r w:rsidDel="00000000" w:rsidR="00000000" w:rsidRPr="00000000">
        <w:rPr>
          <w:sz w:val="22"/>
          <w:szCs w:val="22"/>
          <w:rtl w:val="0"/>
        </w:rPr>
        <w:t xml:space="preserve">5.3.</w:t>
      </w:r>
      <w:r w:rsidDel="00000000" w:rsidR="00000000" w:rsidRPr="00000000">
        <w:rPr>
          <w:b w:val="1"/>
          <w:sz w:val="22"/>
          <w:szCs w:val="22"/>
          <w:rtl w:val="0"/>
        </w:rPr>
        <w:t xml:space="preserve"> Ürituse korraldaja</w:t>
      </w:r>
      <w:r w:rsidDel="00000000" w:rsidR="00000000" w:rsidRPr="00000000">
        <w:rPr>
          <w:sz w:val="22"/>
          <w:szCs w:val="22"/>
          <w:rtl w:val="0"/>
        </w:rPr>
        <w:t xml:space="preserve">  vastutab käesoleva lepingu mittenõuetekohase täitmise või täitmatajätmise tagajärjel riigimetsale  tekitatud kahju eest täies ulatuses. RMK-le tagatisraha tasumine ja kahjude hüvitamine ei vabasta ürituse korraldajat vastutusest metsa- ja keskkonnaõigusnormide rikkumise eest. </w:t>
      </w:r>
    </w:p>
    <w:p w:rsidR="00000000" w:rsidDel="00000000" w:rsidP="00000000" w:rsidRDefault="00000000" w:rsidRPr="00000000" w14:paraId="0000003C">
      <w:pPr>
        <w:jc w:val="both"/>
        <w:rPr>
          <w:sz w:val="22"/>
          <w:szCs w:val="22"/>
        </w:rPr>
      </w:pPr>
      <w:r w:rsidDel="00000000" w:rsidR="00000000" w:rsidRPr="00000000">
        <w:rPr>
          <w:sz w:val="22"/>
          <w:szCs w:val="22"/>
          <w:rtl w:val="0"/>
        </w:rPr>
        <w:t xml:space="preserve">5.4. Lepingu täitmisel tekkivad lahkarvamused lahendatakse läbirääkimiste teel, läbirääkimiste käigus kokkuleppele mittejõudmisel lahendatakse vaidlus-küsimused vastavalt õigusaktidele.</w:t>
      </w:r>
    </w:p>
    <w:p w:rsidR="00000000" w:rsidDel="00000000" w:rsidP="00000000" w:rsidRDefault="00000000" w:rsidRPr="00000000" w14:paraId="0000003D">
      <w:pPr>
        <w:jc w:val="both"/>
        <w:rPr>
          <w:sz w:val="22"/>
          <w:szCs w:val="22"/>
        </w:rPr>
      </w:pPr>
      <w:r w:rsidDel="00000000" w:rsidR="00000000" w:rsidRPr="00000000">
        <w:rPr>
          <w:sz w:val="22"/>
          <w:szCs w:val="22"/>
          <w:rtl w:val="0"/>
        </w:rPr>
        <w:t xml:space="preserve">5.5. Leping jõustub selle allakirjutamisel ja kehtib kuni lepinguliste kohustuste täitmiseni mõlema poole poolt. </w:t>
      </w:r>
    </w:p>
    <w:p w:rsidR="00000000" w:rsidDel="00000000" w:rsidP="00000000" w:rsidRDefault="00000000" w:rsidRPr="00000000" w14:paraId="0000003E">
      <w:pPr>
        <w:jc w:val="both"/>
        <w:rPr>
          <w:sz w:val="22"/>
          <w:szCs w:val="22"/>
        </w:rPr>
      </w:pPr>
      <w:r w:rsidDel="00000000" w:rsidR="00000000" w:rsidRPr="00000000">
        <w:rPr>
          <w:sz w:val="22"/>
          <w:szCs w:val="22"/>
          <w:rtl w:val="0"/>
        </w:rPr>
        <w:t xml:space="preserve">5.6.</w:t>
      </w:r>
      <w:r w:rsidDel="00000000" w:rsidR="00000000" w:rsidRPr="00000000">
        <w:rPr>
          <w:b w:val="1"/>
          <w:sz w:val="22"/>
          <w:szCs w:val="22"/>
          <w:rtl w:val="0"/>
        </w:rPr>
        <w:t xml:space="preserve"> </w:t>
      </w:r>
      <w:r w:rsidDel="00000000" w:rsidR="00000000" w:rsidRPr="00000000">
        <w:rPr>
          <w:sz w:val="22"/>
          <w:szCs w:val="22"/>
          <w:rtl w:val="0"/>
        </w:rPr>
        <w:t xml:space="preserve">Leping on sõlmitud kahes identses võrdset juriidilist jõudu omavas eksemplaris, millest kumbki Pool saab ühe eksemplari.</w:t>
      </w:r>
    </w:p>
    <w:p w:rsidR="00000000" w:rsidDel="00000000" w:rsidP="00000000" w:rsidRDefault="00000000" w:rsidRPr="00000000" w14:paraId="0000003F">
      <w:pPr>
        <w:jc w:val="both"/>
        <w:rPr>
          <w:sz w:val="22"/>
          <w:szCs w:val="22"/>
        </w:rPr>
      </w:pPr>
      <w:r w:rsidDel="00000000" w:rsidR="00000000" w:rsidRPr="00000000">
        <w:rPr>
          <w:rtl w:val="0"/>
        </w:rPr>
      </w:r>
    </w:p>
    <w:p w:rsidR="00000000" w:rsidDel="00000000" w:rsidP="00000000" w:rsidRDefault="00000000" w:rsidRPr="00000000" w14:paraId="00000040">
      <w:pPr>
        <w:spacing w:line="240" w:lineRule="auto"/>
        <w:jc w:val="both"/>
        <w:rPr>
          <w:b w:val="1"/>
          <w:sz w:val="22"/>
          <w:szCs w:val="22"/>
        </w:rPr>
      </w:pPr>
      <w:r w:rsidDel="00000000" w:rsidR="00000000" w:rsidRPr="00000000">
        <w:rPr>
          <w:rtl w:val="0"/>
        </w:rPr>
      </w:r>
    </w:p>
    <w:p w:rsidR="00000000" w:rsidDel="00000000" w:rsidP="00000000" w:rsidRDefault="00000000" w:rsidRPr="00000000" w14:paraId="00000041">
      <w:pPr>
        <w:spacing w:line="240" w:lineRule="auto"/>
        <w:jc w:val="both"/>
        <w:rPr>
          <w:b w:val="1"/>
          <w:sz w:val="22"/>
          <w:szCs w:val="22"/>
        </w:rPr>
      </w:pPr>
      <w:r w:rsidDel="00000000" w:rsidR="00000000" w:rsidRPr="00000000">
        <w:rPr>
          <w:b w:val="1"/>
          <w:sz w:val="22"/>
          <w:szCs w:val="22"/>
          <w:rtl w:val="0"/>
        </w:rPr>
        <w:t xml:space="preserve">Poolte andmed ja allkirjad:</w:t>
      </w:r>
    </w:p>
    <w:p w:rsidR="00000000" w:rsidDel="00000000" w:rsidP="00000000" w:rsidRDefault="00000000" w:rsidRPr="00000000" w14:paraId="00000042">
      <w:pPr>
        <w:pStyle w:val="Heading1"/>
        <w:jc w:val="both"/>
        <w:rPr>
          <w:b w:val="0"/>
          <w:sz w:val="22"/>
          <w:szCs w:val="22"/>
        </w:rPr>
      </w:pPr>
      <w:r w:rsidDel="00000000" w:rsidR="00000000" w:rsidRPr="00000000">
        <w:rPr>
          <w:rtl w:val="0"/>
        </w:rPr>
      </w:r>
    </w:p>
    <w:p w:rsidR="00000000" w:rsidDel="00000000" w:rsidP="00000000" w:rsidRDefault="00000000" w:rsidRPr="00000000" w14:paraId="00000043">
      <w:pPr>
        <w:pStyle w:val="Heading1"/>
        <w:jc w:val="both"/>
        <w:rPr>
          <w:sz w:val="22"/>
          <w:szCs w:val="22"/>
        </w:rPr>
      </w:pPr>
      <w:r w:rsidDel="00000000" w:rsidR="00000000" w:rsidRPr="00000000">
        <w:rPr>
          <w:sz w:val="22"/>
          <w:szCs w:val="22"/>
          <w:rtl w:val="0"/>
        </w:rPr>
        <w:t xml:space="preserve">RMK</w:t>
      </w:r>
      <w:r w:rsidDel="00000000" w:rsidR="00000000" w:rsidRPr="00000000">
        <w:rPr>
          <w:b w:val="0"/>
          <w:sz w:val="22"/>
          <w:szCs w:val="22"/>
          <w:rtl w:val="0"/>
        </w:rPr>
        <w:tab/>
        <w:tab/>
        <w:tab/>
        <w:tab/>
        <w:tab/>
        <w:tab/>
      </w:r>
      <w:r w:rsidDel="00000000" w:rsidR="00000000" w:rsidRPr="00000000">
        <w:rPr>
          <w:sz w:val="22"/>
          <w:szCs w:val="22"/>
          <w:rtl w:val="0"/>
        </w:rPr>
        <w:t xml:space="preserve">Ürituse korraldaja</w:t>
      </w:r>
    </w:p>
    <w:p w:rsidR="00000000" w:rsidDel="00000000" w:rsidP="00000000" w:rsidRDefault="00000000" w:rsidRPr="00000000" w14:paraId="00000044">
      <w:pPr>
        <w:jc w:val="both"/>
        <w:rPr>
          <w:sz w:val="22"/>
          <w:szCs w:val="22"/>
        </w:rPr>
      </w:pPr>
      <w:r w:rsidDel="00000000" w:rsidR="00000000" w:rsidRPr="00000000">
        <w:rPr>
          <w:sz w:val="22"/>
          <w:szCs w:val="22"/>
          <w:rtl w:val="0"/>
        </w:rPr>
        <w:t xml:space="preserve">Riigimetsa Majandamise Keskus</w:t>
        <w:tab/>
        <w:t xml:space="preserve">            Eesti Õpilasesinduste Liit</w:t>
      </w:r>
    </w:p>
    <w:p w:rsidR="00000000" w:rsidDel="00000000" w:rsidP="00000000" w:rsidRDefault="00000000" w:rsidRPr="00000000" w14:paraId="00000045">
      <w:pPr>
        <w:jc w:val="both"/>
        <w:rPr>
          <w:sz w:val="22"/>
          <w:szCs w:val="22"/>
        </w:rPr>
      </w:pPr>
      <w:r w:rsidDel="00000000" w:rsidR="00000000" w:rsidRPr="00000000">
        <w:rPr>
          <w:sz w:val="22"/>
          <w:szCs w:val="22"/>
          <w:rtl w:val="0"/>
        </w:rPr>
        <w:t xml:space="preserve">Registrikood 70004459</w:t>
        <w:tab/>
        <w:tab/>
        <w:tab/>
        <w:t xml:space="preserve">            Registrikood 80140436</w:t>
      </w:r>
    </w:p>
    <w:p w:rsidR="00000000" w:rsidDel="00000000" w:rsidP="00000000" w:rsidRDefault="00000000" w:rsidRPr="00000000" w14:paraId="00000046">
      <w:pPr>
        <w:jc w:val="both"/>
        <w:rPr>
          <w:sz w:val="22"/>
          <w:szCs w:val="22"/>
        </w:rPr>
      </w:pPr>
      <w:r w:rsidDel="00000000" w:rsidR="00000000" w:rsidRPr="00000000">
        <w:rPr>
          <w:sz w:val="22"/>
          <w:szCs w:val="22"/>
          <w:rtl w:val="0"/>
        </w:rPr>
        <w:t xml:space="preserve">Sagadi Haljala vald Lääne-Virumaa</w:t>
        <w:tab/>
        <w:t xml:space="preserve">            Pärnu maantee 102-21 (E-korpus), 11312 Tallinn</w:t>
      </w:r>
    </w:p>
    <w:p w:rsidR="00000000" w:rsidDel="00000000" w:rsidP="00000000" w:rsidRDefault="00000000" w:rsidRPr="00000000" w14:paraId="00000047">
      <w:pPr>
        <w:jc w:val="both"/>
        <w:rPr>
          <w:sz w:val="22"/>
          <w:szCs w:val="22"/>
        </w:rPr>
      </w:pPr>
      <w:r w:rsidDel="00000000" w:rsidR="00000000" w:rsidRPr="00000000">
        <w:rPr>
          <w:sz w:val="22"/>
          <w:szCs w:val="22"/>
          <w:rtl w:val="0"/>
        </w:rPr>
        <w:t xml:space="preserve">RMK Külastuskorraldusosakond</w:t>
        <w:tab/>
        <w:t xml:space="preserve">            tel.5384 8683</w:t>
      </w:r>
    </w:p>
    <w:p w:rsidR="00000000" w:rsidDel="00000000" w:rsidP="00000000" w:rsidRDefault="00000000" w:rsidRPr="00000000" w14:paraId="00000048">
      <w:pPr>
        <w:tabs>
          <w:tab w:val="left" w:leader="none" w:pos="4320"/>
        </w:tabs>
        <w:spacing w:line="240" w:lineRule="auto"/>
        <w:jc w:val="both"/>
        <w:rPr>
          <w:b w:val="1"/>
          <w:sz w:val="22"/>
          <w:szCs w:val="22"/>
        </w:rPr>
      </w:pPr>
      <w:r w:rsidDel="00000000" w:rsidR="00000000" w:rsidRPr="00000000">
        <w:rPr>
          <w:rtl w:val="0"/>
        </w:rPr>
      </w:r>
    </w:p>
    <w:p w:rsidR="00000000" w:rsidDel="00000000" w:rsidP="00000000" w:rsidRDefault="00000000" w:rsidRPr="00000000" w14:paraId="00000049">
      <w:pPr>
        <w:tabs>
          <w:tab w:val="left" w:leader="none" w:pos="4320"/>
        </w:tabs>
        <w:spacing w:line="240" w:lineRule="auto"/>
        <w:jc w:val="both"/>
        <w:rPr>
          <w:b w:val="1"/>
          <w:sz w:val="22"/>
          <w:szCs w:val="22"/>
        </w:rPr>
      </w:pPr>
      <w:r w:rsidDel="00000000" w:rsidR="00000000" w:rsidRPr="00000000">
        <w:rPr>
          <w:rtl w:val="0"/>
        </w:rPr>
      </w:r>
    </w:p>
    <w:p w:rsidR="00000000" w:rsidDel="00000000" w:rsidP="00000000" w:rsidRDefault="00000000" w:rsidRPr="00000000" w14:paraId="0000004A">
      <w:pPr>
        <w:tabs>
          <w:tab w:val="left" w:leader="none" w:pos="4320"/>
        </w:tabs>
        <w:spacing w:line="240" w:lineRule="auto"/>
        <w:jc w:val="both"/>
        <w:rPr>
          <w:sz w:val="22"/>
          <w:szCs w:val="22"/>
        </w:rPr>
      </w:pPr>
      <w:r w:rsidDel="00000000" w:rsidR="00000000" w:rsidRPr="00000000">
        <w:rPr>
          <w:rtl w:val="0"/>
        </w:rPr>
      </w:r>
    </w:p>
    <w:p w:rsidR="00000000" w:rsidDel="00000000" w:rsidP="00000000" w:rsidRDefault="00000000" w:rsidRPr="00000000" w14:paraId="0000004B">
      <w:pPr>
        <w:tabs>
          <w:tab w:val="left" w:leader="none" w:pos="4320"/>
        </w:tabs>
        <w:spacing w:line="240" w:lineRule="auto"/>
        <w:jc w:val="both"/>
        <w:rPr>
          <w:sz w:val="22"/>
          <w:szCs w:val="22"/>
        </w:rPr>
      </w:pPr>
      <w:r w:rsidDel="00000000" w:rsidR="00000000" w:rsidRPr="00000000">
        <w:rPr>
          <w:rtl w:val="0"/>
        </w:rPr>
      </w:r>
    </w:p>
    <w:p w:rsidR="00000000" w:rsidDel="00000000" w:rsidP="00000000" w:rsidRDefault="00000000" w:rsidRPr="00000000" w14:paraId="0000004C">
      <w:pPr>
        <w:tabs>
          <w:tab w:val="left" w:leader="none" w:pos="4320"/>
        </w:tabs>
        <w:spacing w:line="240" w:lineRule="auto"/>
        <w:jc w:val="both"/>
        <w:rPr>
          <w:sz w:val="22"/>
          <w:szCs w:val="22"/>
        </w:rPr>
      </w:pPr>
      <w:r w:rsidDel="00000000" w:rsidR="00000000" w:rsidRPr="00000000">
        <w:rPr>
          <w:sz w:val="22"/>
          <w:szCs w:val="22"/>
          <w:rtl w:val="0"/>
        </w:rPr>
        <w:t xml:space="preserve">/allkirjastatud digitaalselt/                                     /allkirjastatud digitaalselt/</w:t>
      </w:r>
    </w:p>
    <w:p w:rsidR="00000000" w:rsidDel="00000000" w:rsidP="00000000" w:rsidRDefault="00000000" w:rsidRPr="00000000" w14:paraId="0000004D">
      <w:pPr>
        <w:tabs>
          <w:tab w:val="left" w:leader="none" w:pos="4320"/>
        </w:tabs>
        <w:spacing w:line="240" w:lineRule="auto"/>
        <w:jc w:val="both"/>
        <w:rPr>
          <w:sz w:val="22"/>
          <w:szCs w:val="22"/>
        </w:rPr>
      </w:pPr>
      <w:r w:rsidDel="00000000" w:rsidR="00000000" w:rsidRPr="00000000">
        <w:rPr>
          <w:rtl w:val="0"/>
        </w:rPr>
      </w:r>
    </w:p>
    <w:p w:rsidR="00000000" w:rsidDel="00000000" w:rsidP="00000000" w:rsidRDefault="00000000" w:rsidRPr="00000000" w14:paraId="0000004E">
      <w:pPr>
        <w:tabs>
          <w:tab w:val="left" w:leader="none" w:pos="4320"/>
        </w:tabs>
        <w:spacing w:line="240" w:lineRule="auto"/>
        <w:jc w:val="both"/>
        <w:rPr>
          <w:sz w:val="22"/>
          <w:szCs w:val="22"/>
        </w:rPr>
      </w:pPr>
      <w:r w:rsidDel="00000000" w:rsidR="00000000" w:rsidRPr="00000000">
        <w:rPr>
          <w:sz w:val="22"/>
          <w:szCs w:val="22"/>
          <w:rtl w:val="0"/>
        </w:rPr>
        <w:t xml:space="preserve">Heinar Juuse</w:t>
        <w:tab/>
        <w:t xml:space="preserve">Karl Erik Kirss</w:t>
      </w:r>
    </w:p>
    <w:p w:rsidR="00000000" w:rsidDel="00000000" w:rsidP="00000000" w:rsidRDefault="00000000" w:rsidRPr="00000000" w14:paraId="0000004F">
      <w:pPr>
        <w:tabs>
          <w:tab w:val="left" w:leader="none" w:pos="4320"/>
        </w:tabs>
        <w:spacing w:line="240" w:lineRule="auto"/>
        <w:jc w:val="both"/>
        <w:rPr>
          <w:sz w:val="22"/>
          <w:szCs w:val="22"/>
        </w:rPr>
      </w:pPr>
      <w:r w:rsidDel="00000000" w:rsidR="00000000" w:rsidRPr="00000000">
        <w:rPr>
          <w:sz w:val="22"/>
          <w:szCs w:val="22"/>
          <w:rtl w:val="0"/>
        </w:rPr>
        <w:t xml:space="preserve">RMK Põhja-Eesti piirkonna                                  juhatuse esimees   </w:t>
      </w:r>
    </w:p>
    <w:p w:rsidR="00000000" w:rsidDel="00000000" w:rsidP="00000000" w:rsidRDefault="00000000" w:rsidRPr="00000000" w14:paraId="00000050">
      <w:pPr>
        <w:tabs>
          <w:tab w:val="left" w:leader="none" w:pos="4320"/>
        </w:tabs>
        <w:spacing w:line="240" w:lineRule="auto"/>
        <w:jc w:val="both"/>
        <w:rPr>
          <w:sz w:val="22"/>
          <w:szCs w:val="22"/>
        </w:rPr>
      </w:pPr>
      <w:r w:rsidDel="00000000" w:rsidR="00000000" w:rsidRPr="00000000">
        <w:rPr>
          <w:sz w:val="22"/>
          <w:szCs w:val="22"/>
          <w:rtl w:val="0"/>
        </w:rPr>
        <w:t xml:space="preserve">Ida –Viru külastusala juht                                     </w:t>
      </w:r>
    </w:p>
    <w:p w:rsidR="00000000" w:rsidDel="00000000" w:rsidP="00000000" w:rsidRDefault="00000000" w:rsidRPr="00000000" w14:paraId="00000051">
      <w:pPr>
        <w:jc w:val="both"/>
        <w:rPr>
          <w:sz w:val="22"/>
          <w:szCs w:val="22"/>
        </w:rPr>
      </w:pPr>
      <w:r w:rsidDel="00000000" w:rsidR="00000000" w:rsidRPr="00000000">
        <w:rPr>
          <w:rtl w:val="0"/>
        </w:rPr>
      </w:r>
    </w:p>
    <w:p w:rsidR="00000000" w:rsidDel="00000000" w:rsidP="00000000" w:rsidRDefault="00000000" w:rsidRPr="00000000" w14:paraId="00000052">
      <w:pPr>
        <w:jc w:val="both"/>
        <w:rPr>
          <w:sz w:val="22"/>
          <w:szCs w:val="22"/>
        </w:rPr>
      </w:pPr>
      <w:r w:rsidDel="00000000" w:rsidR="00000000" w:rsidRPr="00000000">
        <w:rPr>
          <w:rtl w:val="0"/>
        </w:rPr>
      </w:r>
    </w:p>
    <w:p w:rsidR="00000000" w:rsidDel="00000000" w:rsidP="00000000" w:rsidRDefault="00000000" w:rsidRPr="00000000" w14:paraId="00000053">
      <w:pPr>
        <w:jc w:val="both"/>
        <w:rPr>
          <w:sz w:val="22"/>
          <w:szCs w:val="22"/>
        </w:rPr>
      </w:pPr>
      <w:r w:rsidDel="00000000" w:rsidR="00000000" w:rsidRPr="00000000">
        <w:rPr>
          <w:rtl w:val="0"/>
        </w:rPr>
      </w:r>
    </w:p>
    <w:p w:rsidR="00000000" w:rsidDel="00000000" w:rsidP="00000000" w:rsidRDefault="00000000" w:rsidRPr="00000000" w14:paraId="00000054">
      <w:pPr>
        <w:jc w:val="both"/>
        <w:rPr>
          <w:sz w:val="22"/>
          <w:szCs w:val="22"/>
        </w:rPr>
      </w:pPr>
      <w:r w:rsidDel="00000000" w:rsidR="00000000" w:rsidRPr="00000000">
        <w:rPr>
          <w:rtl w:val="0"/>
        </w:rPr>
      </w:r>
    </w:p>
    <w:p w:rsidR="00000000" w:rsidDel="00000000" w:rsidP="00000000" w:rsidRDefault="00000000" w:rsidRPr="00000000" w14:paraId="00000055">
      <w:pPr>
        <w:jc w:val="both"/>
        <w:rPr>
          <w:sz w:val="22"/>
          <w:szCs w:val="22"/>
        </w:rPr>
      </w:pPr>
      <w:r w:rsidDel="00000000" w:rsidR="00000000" w:rsidRPr="00000000">
        <w:rPr>
          <w:rtl w:val="0"/>
        </w:rPr>
      </w:r>
    </w:p>
    <w:p w:rsidR="00000000" w:rsidDel="00000000" w:rsidP="00000000" w:rsidRDefault="00000000" w:rsidRPr="00000000" w14:paraId="00000056">
      <w:pPr>
        <w:jc w:val="both"/>
        <w:rPr>
          <w:sz w:val="22"/>
          <w:szCs w:val="22"/>
        </w:rPr>
      </w:pPr>
      <w:r w:rsidDel="00000000" w:rsidR="00000000" w:rsidRPr="00000000">
        <w:rPr>
          <w:rtl w:val="0"/>
        </w:rPr>
      </w:r>
    </w:p>
    <w:p w:rsidR="00000000" w:rsidDel="00000000" w:rsidP="00000000" w:rsidRDefault="00000000" w:rsidRPr="00000000" w14:paraId="00000057">
      <w:pPr>
        <w:jc w:val="both"/>
        <w:rPr>
          <w:sz w:val="22"/>
          <w:szCs w:val="22"/>
        </w:rPr>
      </w:pPr>
      <w:r w:rsidDel="00000000" w:rsidR="00000000" w:rsidRPr="00000000">
        <w:rPr>
          <w:rtl w:val="0"/>
        </w:rPr>
      </w:r>
    </w:p>
    <w:p w:rsidR="00000000" w:rsidDel="00000000" w:rsidP="00000000" w:rsidRDefault="00000000" w:rsidRPr="00000000" w14:paraId="00000058">
      <w:pPr>
        <w:jc w:val="both"/>
        <w:rPr>
          <w:sz w:val="22"/>
          <w:szCs w:val="22"/>
        </w:rPr>
      </w:pPr>
      <w:r w:rsidDel="00000000" w:rsidR="00000000" w:rsidRPr="00000000">
        <w:rPr>
          <w:rtl w:val="0"/>
        </w:rPr>
      </w:r>
    </w:p>
    <w:p w:rsidR="00000000" w:rsidDel="00000000" w:rsidP="00000000" w:rsidRDefault="00000000" w:rsidRPr="00000000" w14:paraId="00000059">
      <w:pPr>
        <w:jc w:val="both"/>
        <w:rPr>
          <w:sz w:val="22"/>
          <w:szCs w:val="22"/>
        </w:rPr>
      </w:pPr>
      <w:r w:rsidDel="00000000" w:rsidR="00000000" w:rsidRPr="00000000">
        <w:rPr>
          <w:rtl w:val="0"/>
        </w:rPr>
      </w:r>
    </w:p>
    <w:p w:rsidR="00000000" w:rsidDel="00000000" w:rsidP="00000000" w:rsidRDefault="00000000" w:rsidRPr="00000000" w14:paraId="0000005A">
      <w:pPr>
        <w:jc w:val="both"/>
        <w:rPr>
          <w:sz w:val="22"/>
          <w:szCs w:val="22"/>
        </w:rPr>
      </w:pPr>
      <w:r w:rsidDel="00000000" w:rsidR="00000000" w:rsidRPr="00000000">
        <w:rPr>
          <w:rtl w:val="0"/>
        </w:rPr>
      </w:r>
    </w:p>
    <w:p w:rsidR="00000000" w:rsidDel="00000000" w:rsidP="00000000" w:rsidRDefault="00000000" w:rsidRPr="00000000" w14:paraId="0000005B">
      <w:pPr>
        <w:jc w:val="both"/>
        <w:rPr>
          <w:sz w:val="22"/>
          <w:szCs w:val="22"/>
        </w:rPr>
      </w:pPr>
      <w:r w:rsidDel="00000000" w:rsidR="00000000" w:rsidRPr="00000000">
        <w:rPr>
          <w:rtl w:val="0"/>
        </w:rPr>
      </w:r>
    </w:p>
    <w:p w:rsidR="00000000" w:rsidDel="00000000" w:rsidP="00000000" w:rsidRDefault="00000000" w:rsidRPr="00000000" w14:paraId="0000005C">
      <w:pPr>
        <w:jc w:val="both"/>
        <w:rPr>
          <w:sz w:val="22"/>
          <w:szCs w:val="22"/>
        </w:rPr>
      </w:pPr>
      <w:r w:rsidDel="00000000" w:rsidR="00000000" w:rsidRPr="00000000">
        <w:rPr>
          <w:sz w:val="22"/>
          <w:szCs w:val="22"/>
          <w:rtl w:val="0"/>
        </w:rPr>
        <w:t xml:space="preserve">RMK Külastuskorraldusosakond                                                          </w:t>
      </w:r>
    </w:p>
    <w:p w:rsidR="00000000" w:rsidDel="00000000" w:rsidP="00000000" w:rsidRDefault="00000000" w:rsidRPr="00000000" w14:paraId="0000005D">
      <w:pPr>
        <w:jc w:val="both"/>
        <w:rPr>
          <w:sz w:val="22"/>
          <w:szCs w:val="22"/>
        </w:rPr>
      </w:pPr>
      <w:r w:rsidDel="00000000" w:rsidR="00000000" w:rsidRPr="00000000">
        <w:rPr>
          <w:rtl w:val="0"/>
        </w:rPr>
      </w:r>
    </w:p>
    <w:p w:rsidR="00000000" w:rsidDel="00000000" w:rsidP="00000000" w:rsidRDefault="00000000" w:rsidRPr="00000000" w14:paraId="0000005E">
      <w:pPr>
        <w:jc w:val="both"/>
        <w:rPr>
          <w:sz w:val="22"/>
          <w:szCs w:val="22"/>
        </w:rPr>
      </w:pPr>
      <w:r w:rsidDel="00000000" w:rsidR="00000000" w:rsidRPr="00000000">
        <w:rPr>
          <w:rtl w:val="0"/>
        </w:rPr>
      </w:r>
    </w:p>
    <w:p w:rsidR="00000000" w:rsidDel="00000000" w:rsidP="00000000" w:rsidRDefault="00000000" w:rsidRPr="00000000" w14:paraId="0000005F">
      <w:pPr>
        <w:jc w:val="both"/>
        <w:rPr>
          <w:sz w:val="22"/>
          <w:szCs w:val="22"/>
        </w:rPr>
      </w:pPr>
      <w:r w:rsidDel="00000000" w:rsidR="00000000" w:rsidRPr="00000000">
        <w:rPr>
          <w:rtl w:val="0"/>
        </w:rPr>
      </w:r>
    </w:p>
    <w:p w:rsidR="00000000" w:rsidDel="00000000" w:rsidP="00000000" w:rsidRDefault="00000000" w:rsidRPr="00000000" w14:paraId="00000060">
      <w:pPr>
        <w:jc w:val="both"/>
        <w:rPr>
          <w:sz w:val="22"/>
          <w:szCs w:val="22"/>
        </w:rPr>
      </w:pPr>
      <w:r w:rsidDel="00000000" w:rsidR="00000000" w:rsidRPr="00000000">
        <w:rPr>
          <w:rtl w:val="0"/>
        </w:rPr>
      </w:r>
    </w:p>
    <w:p w:rsidR="00000000" w:rsidDel="00000000" w:rsidP="00000000" w:rsidRDefault="00000000" w:rsidRPr="00000000" w14:paraId="00000061">
      <w:pPr>
        <w:jc w:val="both"/>
        <w:rPr>
          <w:sz w:val="22"/>
          <w:szCs w:val="22"/>
        </w:rPr>
      </w:pPr>
      <w:r w:rsidDel="00000000" w:rsidR="00000000" w:rsidRPr="00000000">
        <w:rPr>
          <w:sz w:val="22"/>
          <w:szCs w:val="22"/>
          <w:rtl w:val="0"/>
        </w:rPr>
        <w:t xml:space="preserve">Taotlus rahvaürituse korraldamise kohta                                                            05.08  2025 a.</w:t>
      </w:r>
    </w:p>
    <w:p w:rsidR="00000000" w:rsidDel="00000000" w:rsidP="00000000" w:rsidRDefault="00000000" w:rsidRPr="00000000" w14:paraId="00000062">
      <w:pPr>
        <w:jc w:val="both"/>
        <w:rPr>
          <w:sz w:val="22"/>
          <w:szCs w:val="22"/>
        </w:rPr>
      </w:pPr>
      <w:r w:rsidDel="00000000" w:rsidR="00000000" w:rsidRPr="00000000">
        <w:rPr>
          <w:sz w:val="22"/>
          <w:szCs w:val="22"/>
          <w:rtl w:val="0"/>
        </w:rPr>
        <w:t xml:space="preserve">riigimetsas</w:t>
      </w:r>
    </w:p>
    <w:p w:rsidR="00000000" w:rsidDel="00000000" w:rsidP="00000000" w:rsidRDefault="00000000" w:rsidRPr="00000000" w14:paraId="00000063">
      <w:pPr>
        <w:jc w:val="both"/>
        <w:rPr>
          <w:sz w:val="22"/>
          <w:szCs w:val="22"/>
        </w:rPr>
      </w:pPr>
      <w:r w:rsidDel="00000000" w:rsidR="00000000" w:rsidRPr="00000000">
        <w:rPr>
          <w:rtl w:val="0"/>
        </w:rPr>
      </w:r>
    </w:p>
    <w:p w:rsidR="00000000" w:rsidDel="00000000" w:rsidP="00000000" w:rsidRDefault="00000000" w:rsidRPr="00000000" w14:paraId="00000064">
      <w:pPr>
        <w:jc w:val="both"/>
        <w:rPr>
          <w:sz w:val="22"/>
          <w:szCs w:val="22"/>
        </w:rPr>
      </w:pPr>
      <w:r w:rsidDel="00000000" w:rsidR="00000000" w:rsidRPr="00000000">
        <w:rPr>
          <w:rtl w:val="0"/>
        </w:rPr>
      </w:r>
    </w:p>
    <w:p w:rsidR="00000000" w:rsidDel="00000000" w:rsidP="00000000" w:rsidRDefault="00000000" w:rsidRPr="00000000" w14:paraId="00000065">
      <w:pPr>
        <w:jc w:val="both"/>
        <w:rPr>
          <w:sz w:val="22"/>
          <w:szCs w:val="22"/>
        </w:rPr>
      </w:pPr>
      <w:r w:rsidDel="00000000" w:rsidR="00000000" w:rsidRPr="00000000">
        <w:rPr>
          <w:rtl w:val="0"/>
        </w:rPr>
      </w:r>
    </w:p>
    <w:p w:rsidR="00000000" w:rsidDel="00000000" w:rsidP="00000000" w:rsidRDefault="00000000" w:rsidRPr="00000000" w14:paraId="00000066">
      <w:pPr>
        <w:jc w:val="both"/>
        <w:rPr>
          <w:sz w:val="22"/>
          <w:szCs w:val="22"/>
        </w:rPr>
      </w:pPr>
      <w:r w:rsidDel="00000000" w:rsidR="00000000" w:rsidRPr="00000000">
        <w:rPr>
          <w:sz w:val="22"/>
          <w:szCs w:val="22"/>
          <w:rtl w:val="0"/>
        </w:rPr>
        <w:t xml:space="preserve">Eesti Õpilasesinduste Liit reg.nr 80140436 palub luba avaliku ürituse, Eesti Õpilasesinduste Liidu 24. suvekooli, korraldamiseks </w:t>
      </w:r>
    </w:p>
    <w:p w:rsidR="00000000" w:rsidDel="00000000" w:rsidP="00000000" w:rsidRDefault="00000000" w:rsidRPr="00000000" w14:paraId="00000067">
      <w:pPr>
        <w:jc w:val="both"/>
        <w:rPr>
          <w:sz w:val="22"/>
          <w:szCs w:val="22"/>
        </w:rPr>
      </w:pPr>
      <w:r w:rsidDel="00000000" w:rsidR="00000000" w:rsidRPr="00000000">
        <w:rPr>
          <w:rtl w:val="0"/>
        </w:rPr>
      </w:r>
    </w:p>
    <w:p w:rsidR="00000000" w:rsidDel="00000000" w:rsidP="00000000" w:rsidRDefault="00000000" w:rsidRPr="00000000" w14:paraId="00000068">
      <w:pPr>
        <w:jc w:val="both"/>
        <w:rPr>
          <w:sz w:val="22"/>
          <w:szCs w:val="22"/>
        </w:rPr>
      </w:pPr>
      <w:r w:rsidDel="00000000" w:rsidR="00000000" w:rsidRPr="00000000">
        <w:rPr>
          <w:sz w:val="22"/>
          <w:szCs w:val="22"/>
          <w:rtl w:val="0"/>
        </w:rPr>
        <w:t xml:space="preserve">Alutaguse vallas Ida-Viru maakonnas</w:t>
      </w:r>
    </w:p>
    <w:p w:rsidR="00000000" w:rsidDel="00000000" w:rsidP="00000000" w:rsidRDefault="00000000" w:rsidRPr="00000000" w14:paraId="00000069">
      <w:pPr>
        <w:jc w:val="both"/>
        <w:rPr>
          <w:sz w:val="22"/>
          <w:szCs w:val="22"/>
        </w:rPr>
      </w:pPr>
      <w:r w:rsidDel="00000000" w:rsidR="00000000" w:rsidRPr="00000000">
        <w:rPr>
          <w:rtl w:val="0"/>
        </w:rPr>
      </w:r>
    </w:p>
    <w:p w:rsidR="00000000" w:rsidDel="00000000" w:rsidP="00000000" w:rsidRDefault="00000000" w:rsidRPr="00000000" w14:paraId="0000006A">
      <w:pPr>
        <w:jc w:val="both"/>
        <w:rPr>
          <w:sz w:val="22"/>
          <w:szCs w:val="22"/>
        </w:rPr>
      </w:pPr>
      <w:r w:rsidDel="00000000" w:rsidR="00000000" w:rsidRPr="00000000">
        <w:rPr>
          <w:sz w:val="22"/>
          <w:szCs w:val="22"/>
          <w:rtl w:val="0"/>
        </w:rPr>
        <w:t xml:space="preserve">RMK Kauksi rannametsa puhkekoht suurüritusala, riigimetsa-kaitse alal asukohaga Kauksi küla Alutaguse vald</w:t>
      </w:r>
    </w:p>
    <w:p w:rsidR="00000000" w:rsidDel="00000000" w:rsidP="00000000" w:rsidRDefault="00000000" w:rsidRPr="00000000" w14:paraId="0000006B">
      <w:pPr>
        <w:jc w:val="both"/>
        <w:rPr>
          <w:sz w:val="22"/>
          <w:szCs w:val="22"/>
        </w:rPr>
      </w:pPr>
      <w:r w:rsidDel="00000000" w:rsidR="00000000" w:rsidRPr="00000000">
        <w:rPr>
          <w:rtl w:val="0"/>
        </w:rPr>
      </w:r>
    </w:p>
    <w:p w:rsidR="00000000" w:rsidDel="00000000" w:rsidP="00000000" w:rsidRDefault="00000000" w:rsidRPr="00000000" w14:paraId="0000006C">
      <w:pPr>
        <w:jc w:val="both"/>
        <w:rPr>
          <w:sz w:val="22"/>
          <w:szCs w:val="22"/>
        </w:rPr>
      </w:pPr>
      <w:r w:rsidDel="00000000" w:rsidR="00000000" w:rsidRPr="00000000">
        <w:rPr>
          <w:sz w:val="22"/>
          <w:szCs w:val="22"/>
          <w:rtl w:val="0"/>
        </w:rPr>
        <w:t xml:space="preserve">ajavahemikul 11.- 13.08.2025  </w:t>
      </w:r>
    </w:p>
    <w:p w:rsidR="00000000" w:rsidDel="00000000" w:rsidP="00000000" w:rsidRDefault="00000000" w:rsidRPr="00000000" w14:paraId="0000006D">
      <w:pPr>
        <w:jc w:val="both"/>
        <w:rPr>
          <w:sz w:val="22"/>
          <w:szCs w:val="22"/>
        </w:rPr>
      </w:pPr>
      <w:r w:rsidDel="00000000" w:rsidR="00000000" w:rsidRPr="00000000">
        <w:rPr>
          <w:rtl w:val="0"/>
        </w:rPr>
      </w:r>
    </w:p>
    <w:p w:rsidR="00000000" w:rsidDel="00000000" w:rsidP="00000000" w:rsidRDefault="00000000" w:rsidRPr="00000000" w14:paraId="0000006E">
      <w:pPr>
        <w:jc w:val="both"/>
        <w:rPr>
          <w:sz w:val="22"/>
          <w:szCs w:val="22"/>
        </w:rPr>
      </w:pPr>
      <w:r w:rsidDel="00000000" w:rsidR="00000000" w:rsidRPr="00000000">
        <w:rPr>
          <w:sz w:val="22"/>
          <w:szCs w:val="22"/>
          <w:rtl w:val="0"/>
        </w:rPr>
        <w:t xml:space="preserve">Üritusest osavõtjate ligikaudne arv rohkem kui 100</w:t>
      </w:r>
    </w:p>
    <w:p w:rsidR="00000000" w:rsidDel="00000000" w:rsidP="00000000" w:rsidRDefault="00000000" w:rsidRPr="00000000" w14:paraId="0000006F">
      <w:pPr>
        <w:jc w:val="both"/>
        <w:rPr>
          <w:sz w:val="22"/>
          <w:szCs w:val="22"/>
        </w:rPr>
      </w:pPr>
      <w:r w:rsidDel="00000000" w:rsidR="00000000" w:rsidRPr="00000000">
        <w:rPr>
          <w:rtl w:val="0"/>
        </w:rPr>
      </w:r>
    </w:p>
    <w:p w:rsidR="00000000" w:rsidDel="00000000" w:rsidP="00000000" w:rsidRDefault="00000000" w:rsidRPr="00000000" w14:paraId="00000070">
      <w:pPr>
        <w:jc w:val="both"/>
        <w:rPr>
          <w:sz w:val="22"/>
          <w:szCs w:val="22"/>
        </w:rPr>
      </w:pPr>
      <w:r w:rsidDel="00000000" w:rsidR="00000000" w:rsidRPr="00000000">
        <w:rPr>
          <w:sz w:val="22"/>
          <w:szCs w:val="22"/>
          <w:rtl w:val="0"/>
        </w:rPr>
        <w:t xml:space="preserve">Paikkonda saabuvate sõidukite ligikaudne arv 5</w:t>
      </w:r>
    </w:p>
    <w:p w:rsidR="00000000" w:rsidDel="00000000" w:rsidP="00000000" w:rsidRDefault="00000000" w:rsidRPr="00000000" w14:paraId="00000071">
      <w:pPr>
        <w:jc w:val="both"/>
        <w:rPr>
          <w:sz w:val="22"/>
          <w:szCs w:val="22"/>
        </w:rPr>
      </w:pPr>
      <w:r w:rsidDel="00000000" w:rsidR="00000000" w:rsidRPr="00000000">
        <w:rPr>
          <w:rtl w:val="0"/>
        </w:rPr>
      </w:r>
    </w:p>
    <w:p w:rsidR="00000000" w:rsidDel="00000000" w:rsidP="00000000" w:rsidRDefault="00000000" w:rsidRPr="00000000" w14:paraId="00000072">
      <w:pPr>
        <w:jc w:val="both"/>
        <w:rPr>
          <w:sz w:val="22"/>
          <w:szCs w:val="22"/>
        </w:rPr>
      </w:pPr>
      <w:r w:rsidDel="00000000" w:rsidR="00000000" w:rsidRPr="00000000">
        <w:rPr>
          <w:sz w:val="22"/>
          <w:szCs w:val="22"/>
          <w:rtl w:val="0"/>
        </w:rPr>
        <w:t xml:space="preserve">Ürituse ajakava, algus 11.08 kell 14.00 ja lõpp 13.08 kell 12.35</w:t>
      </w:r>
    </w:p>
    <w:p w:rsidR="00000000" w:rsidDel="00000000" w:rsidP="00000000" w:rsidRDefault="00000000" w:rsidRPr="00000000" w14:paraId="00000073">
      <w:pPr>
        <w:jc w:val="both"/>
        <w:rPr>
          <w:sz w:val="22"/>
          <w:szCs w:val="22"/>
        </w:rPr>
      </w:pPr>
      <w:r w:rsidDel="00000000" w:rsidR="00000000" w:rsidRPr="00000000">
        <w:rPr>
          <w:rtl w:val="0"/>
        </w:rPr>
      </w:r>
    </w:p>
    <w:p w:rsidR="00000000" w:rsidDel="00000000" w:rsidP="00000000" w:rsidRDefault="00000000" w:rsidRPr="00000000" w14:paraId="00000074">
      <w:pPr>
        <w:jc w:val="both"/>
        <w:rPr>
          <w:sz w:val="22"/>
          <w:szCs w:val="22"/>
        </w:rPr>
      </w:pPr>
      <w:r w:rsidDel="00000000" w:rsidR="00000000" w:rsidRPr="00000000">
        <w:rPr>
          <w:sz w:val="22"/>
          <w:szCs w:val="22"/>
          <w:rtl w:val="0"/>
        </w:rPr>
        <w:t xml:space="preserve">Toitlustuse ja kaubanduse korraldus, toidu müük-kaks müügikohta: Toitlustab Catering Kene OÜ</w:t>
      </w:r>
    </w:p>
    <w:p w:rsidR="00000000" w:rsidDel="00000000" w:rsidP="00000000" w:rsidRDefault="00000000" w:rsidRPr="00000000" w14:paraId="00000075">
      <w:pPr>
        <w:jc w:val="both"/>
        <w:rPr>
          <w:sz w:val="22"/>
          <w:szCs w:val="22"/>
        </w:rPr>
      </w:pPr>
      <w:r w:rsidDel="00000000" w:rsidR="00000000" w:rsidRPr="00000000">
        <w:rPr>
          <w:rtl w:val="0"/>
        </w:rPr>
      </w:r>
    </w:p>
    <w:p w:rsidR="00000000" w:rsidDel="00000000" w:rsidP="00000000" w:rsidRDefault="00000000" w:rsidRPr="00000000" w14:paraId="00000076">
      <w:pPr>
        <w:jc w:val="both"/>
        <w:rPr>
          <w:sz w:val="22"/>
          <w:szCs w:val="22"/>
        </w:rPr>
      </w:pPr>
      <w:r w:rsidDel="00000000" w:rsidR="00000000" w:rsidRPr="00000000">
        <w:rPr>
          <w:sz w:val="22"/>
          <w:szCs w:val="22"/>
          <w:rtl w:val="0"/>
        </w:rPr>
        <w:t xml:space="preserve">Ürituse korraldamise eest vastutav(ad)  isik(ud), nende ülesanded ja vastutus,</w:t>
      </w:r>
    </w:p>
    <w:p w:rsidR="00000000" w:rsidDel="00000000" w:rsidP="00000000" w:rsidRDefault="00000000" w:rsidRPr="00000000" w14:paraId="00000077">
      <w:pPr>
        <w:jc w:val="both"/>
        <w:rPr>
          <w:sz w:val="22"/>
          <w:szCs w:val="22"/>
        </w:rPr>
      </w:pPr>
      <w:r w:rsidDel="00000000" w:rsidR="00000000" w:rsidRPr="00000000">
        <w:rPr>
          <w:sz w:val="22"/>
          <w:szCs w:val="22"/>
          <w:rtl w:val="0"/>
        </w:rPr>
        <w:t xml:space="preserve">kontaktandmed. :</w:t>
      </w:r>
    </w:p>
    <w:p w:rsidR="00000000" w:rsidDel="00000000" w:rsidP="00000000" w:rsidRDefault="00000000" w:rsidRPr="00000000" w14:paraId="00000078">
      <w:pPr>
        <w:jc w:val="both"/>
        <w:rPr>
          <w:sz w:val="22"/>
          <w:szCs w:val="22"/>
        </w:rPr>
      </w:pPr>
      <w:r w:rsidDel="00000000" w:rsidR="00000000" w:rsidRPr="00000000">
        <w:rPr>
          <w:sz w:val="22"/>
          <w:szCs w:val="22"/>
          <w:rtl w:val="0"/>
        </w:rPr>
        <w:t xml:space="preserve">1.</w:t>
        <w:tab/>
        <w:t xml:space="preserve">Karl Erik Kirss, juhatuse esimees, vastutab osalejate ja ürituse eest</w:t>
      </w:r>
    </w:p>
    <w:p w:rsidR="00000000" w:rsidDel="00000000" w:rsidP="00000000" w:rsidRDefault="00000000" w:rsidRPr="00000000" w14:paraId="00000079">
      <w:pPr>
        <w:jc w:val="both"/>
        <w:rPr>
          <w:sz w:val="22"/>
          <w:szCs w:val="22"/>
        </w:rPr>
      </w:pPr>
      <w:r w:rsidDel="00000000" w:rsidR="00000000" w:rsidRPr="00000000">
        <w:rPr>
          <w:sz w:val="22"/>
          <w:szCs w:val="22"/>
          <w:rtl w:val="0"/>
        </w:rPr>
        <w:t xml:space="preserve">2.</w:t>
        <w:tab/>
        <w:t xml:space="preserve">Lenna-Lotte Annuk, ürituse koordinaator, vastutab osalejate ja korraldajate eest</w:t>
      </w:r>
    </w:p>
    <w:p w:rsidR="00000000" w:rsidDel="00000000" w:rsidP="00000000" w:rsidRDefault="00000000" w:rsidRPr="00000000" w14:paraId="0000007A">
      <w:pPr>
        <w:jc w:val="both"/>
        <w:rPr>
          <w:sz w:val="22"/>
          <w:szCs w:val="22"/>
        </w:rPr>
      </w:pPr>
      <w:r w:rsidDel="00000000" w:rsidR="00000000" w:rsidRPr="00000000">
        <w:rPr>
          <w:rtl w:val="0"/>
        </w:rPr>
      </w:r>
    </w:p>
    <w:p w:rsidR="00000000" w:rsidDel="00000000" w:rsidP="00000000" w:rsidRDefault="00000000" w:rsidRPr="00000000" w14:paraId="0000007B">
      <w:pPr>
        <w:jc w:val="both"/>
        <w:rPr>
          <w:sz w:val="22"/>
          <w:szCs w:val="22"/>
        </w:rPr>
      </w:pPr>
      <w:r w:rsidDel="00000000" w:rsidR="00000000" w:rsidRPr="00000000">
        <w:rPr>
          <w:rtl w:val="0"/>
        </w:rPr>
      </w:r>
    </w:p>
    <w:p w:rsidR="00000000" w:rsidDel="00000000" w:rsidP="00000000" w:rsidRDefault="00000000" w:rsidRPr="00000000" w14:paraId="0000007C">
      <w:pPr>
        <w:jc w:val="both"/>
        <w:rPr>
          <w:sz w:val="22"/>
          <w:szCs w:val="22"/>
        </w:rPr>
      </w:pPr>
      <w:r w:rsidDel="00000000" w:rsidR="00000000" w:rsidRPr="00000000">
        <w:rPr>
          <w:rtl w:val="0"/>
        </w:rPr>
      </w:r>
    </w:p>
    <w:p w:rsidR="00000000" w:rsidDel="00000000" w:rsidP="00000000" w:rsidRDefault="00000000" w:rsidRPr="00000000" w14:paraId="0000007D">
      <w:pPr>
        <w:jc w:val="both"/>
        <w:rPr>
          <w:sz w:val="22"/>
          <w:szCs w:val="22"/>
        </w:rPr>
      </w:pPr>
      <w:r w:rsidDel="00000000" w:rsidR="00000000" w:rsidRPr="00000000">
        <w:rPr>
          <w:sz w:val="22"/>
          <w:szCs w:val="22"/>
          <w:rtl w:val="0"/>
        </w:rPr>
        <w:t xml:space="preserve">Organisatsiooni volitatud isik</w:t>
      </w:r>
    </w:p>
    <w:p w:rsidR="00000000" w:rsidDel="00000000" w:rsidP="00000000" w:rsidRDefault="00000000" w:rsidRPr="00000000" w14:paraId="0000007E">
      <w:pPr>
        <w:jc w:val="both"/>
        <w:rPr>
          <w:sz w:val="22"/>
          <w:szCs w:val="22"/>
        </w:rPr>
      </w:pPr>
      <w:r w:rsidDel="00000000" w:rsidR="00000000" w:rsidRPr="00000000">
        <w:rPr>
          <w:rtl w:val="0"/>
        </w:rPr>
      </w:r>
    </w:p>
    <w:p w:rsidR="00000000" w:rsidDel="00000000" w:rsidP="00000000" w:rsidRDefault="00000000" w:rsidRPr="00000000" w14:paraId="0000007F">
      <w:pPr>
        <w:jc w:val="both"/>
        <w:rPr>
          <w:sz w:val="22"/>
          <w:szCs w:val="22"/>
        </w:rPr>
      </w:pPr>
      <w:r w:rsidDel="00000000" w:rsidR="00000000" w:rsidRPr="00000000">
        <w:rPr>
          <w:sz w:val="22"/>
          <w:szCs w:val="22"/>
          <w:rtl w:val="0"/>
        </w:rPr>
        <w:t xml:space="preserve">Karl Erik Kirss</w:t>
      </w:r>
    </w:p>
    <w:p w:rsidR="00000000" w:rsidDel="00000000" w:rsidP="00000000" w:rsidRDefault="00000000" w:rsidRPr="00000000" w14:paraId="00000080">
      <w:pPr>
        <w:jc w:val="both"/>
        <w:rPr>
          <w:sz w:val="22"/>
          <w:szCs w:val="22"/>
        </w:rPr>
      </w:pPr>
      <w:r w:rsidDel="00000000" w:rsidR="00000000" w:rsidRPr="00000000">
        <w:rPr>
          <w:rtl w:val="0"/>
        </w:rPr>
      </w:r>
    </w:p>
    <w:p w:rsidR="00000000" w:rsidDel="00000000" w:rsidP="00000000" w:rsidRDefault="00000000" w:rsidRPr="00000000" w14:paraId="00000081">
      <w:pPr>
        <w:jc w:val="both"/>
        <w:rPr>
          <w:sz w:val="22"/>
          <w:szCs w:val="22"/>
        </w:rPr>
      </w:pPr>
      <w:r w:rsidDel="00000000" w:rsidR="00000000" w:rsidRPr="00000000">
        <w:rPr>
          <w:sz w:val="22"/>
          <w:szCs w:val="22"/>
          <w:rtl w:val="0"/>
        </w:rPr>
        <w:t xml:space="preserve">/allkirjastatud digitaalselt/</w:t>
      </w:r>
    </w:p>
    <w:p w:rsidR="00000000" w:rsidDel="00000000" w:rsidP="00000000" w:rsidRDefault="00000000" w:rsidRPr="00000000" w14:paraId="00000082">
      <w:pPr>
        <w:jc w:val="both"/>
        <w:rPr>
          <w:sz w:val="22"/>
          <w:szCs w:val="22"/>
        </w:rPr>
      </w:pPr>
      <w:r w:rsidDel="00000000" w:rsidR="00000000" w:rsidRPr="00000000">
        <w:rPr>
          <w:rtl w:val="0"/>
        </w:rPr>
      </w:r>
    </w:p>
    <w:p w:rsidR="00000000" w:rsidDel="00000000" w:rsidP="00000000" w:rsidRDefault="00000000" w:rsidRPr="00000000" w14:paraId="00000083">
      <w:pPr>
        <w:jc w:val="both"/>
        <w:rPr>
          <w:sz w:val="22"/>
          <w:szCs w:val="22"/>
        </w:rPr>
      </w:pPr>
      <w:r w:rsidDel="00000000" w:rsidR="00000000" w:rsidRPr="00000000">
        <w:rPr>
          <w:rtl w:val="0"/>
        </w:rPr>
      </w:r>
    </w:p>
    <w:p w:rsidR="00000000" w:rsidDel="00000000" w:rsidP="00000000" w:rsidRDefault="00000000" w:rsidRPr="00000000" w14:paraId="00000084">
      <w:pPr>
        <w:jc w:val="both"/>
        <w:rPr>
          <w:sz w:val="22"/>
          <w:szCs w:val="22"/>
        </w:rPr>
      </w:pPr>
      <w:r w:rsidDel="00000000" w:rsidR="00000000" w:rsidRPr="00000000">
        <w:rPr>
          <w:rtl w:val="0"/>
        </w:rPr>
      </w:r>
    </w:p>
    <w:p w:rsidR="00000000" w:rsidDel="00000000" w:rsidP="00000000" w:rsidRDefault="00000000" w:rsidRPr="00000000" w14:paraId="00000085">
      <w:pPr>
        <w:jc w:val="both"/>
        <w:rPr>
          <w:sz w:val="22"/>
          <w:szCs w:val="22"/>
        </w:rPr>
      </w:pPr>
      <w:r w:rsidDel="00000000" w:rsidR="00000000" w:rsidRPr="00000000">
        <w:rPr>
          <w:rtl w:val="0"/>
        </w:rPr>
      </w:r>
    </w:p>
    <w:p w:rsidR="00000000" w:rsidDel="00000000" w:rsidP="00000000" w:rsidRDefault="00000000" w:rsidRPr="00000000" w14:paraId="00000086">
      <w:pPr>
        <w:jc w:val="both"/>
        <w:rPr>
          <w:sz w:val="22"/>
          <w:szCs w:val="22"/>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jc w:val="both"/>
        <w:rPr/>
      </w:pPr>
      <w:r w:rsidDel="00000000" w:rsidR="00000000" w:rsidRPr="00000000">
        <w:rPr>
          <w:rtl w:val="0"/>
        </w:rPr>
      </w:r>
    </w:p>
    <w:sectPr>
      <w:pgSz w:h="16838" w:w="11906" w:orient="portrait"/>
      <w:pgMar w:bottom="851" w:top="709" w:left="1417"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center"/>
    </w:pPr>
    <w:rPr>
      <w:b w:val="1"/>
      <w:sz w:val="28"/>
      <w:szCs w:val="2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qFormat w:val="1"/>
    <w:rsid w:val="00825407"/>
    <w:rPr>
      <w:rFonts w:ascii="Times New Roman" w:cs="Times New Roman" w:eastAsia="Times New Roman" w:hAnsi="Times New Roman"/>
      <w:b w:val="1"/>
      <w:bCs w:val="1"/>
      <w:sz w:val="28"/>
      <w:szCs w:val="24"/>
    </w:rPr>
  </w:style>
  <w:style w:type="character" w:styleId="InternetLink" w:customStyle="1">
    <w:name w:val="Internet Link"/>
    <w:basedOn w:val="DefaultParagraphFont"/>
    <w:uiPriority w:val="99"/>
    <w:unhideWhenUsed w:val="1"/>
    <w:rsid w:val="00825407"/>
    <w:rPr>
      <w:rFonts w:ascii="Times New Roman" w:cs="Times New Roman" w:hAnsi="Times New Roman"/>
      <w:color w:val="0000ff"/>
      <w:u w:val="single"/>
    </w:rPr>
  </w:style>
  <w:style w:type="character" w:styleId="BodyTextChar" w:customStyle="1">
    <w:name w:val="Body Text Char"/>
    <w:basedOn w:val="DefaultParagraphFont"/>
    <w:link w:val="BodyText"/>
    <w:uiPriority w:val="99"/>
    <w:semiHidden w:val="1"/>
    <w:qFormat w:val="1"/>
    <w:rsid w:val="00825407"/>
    <w:rPr>
      <w:rFonts w:ascii="Times New Roman" w:cs="Times New Roman" w:eastAsia="Times New Roman" w:hAnsi="Times New Roman"/>
      <w:b w:val="1"/>
      <w:bCs w:val="1"/>
      <w:sz w:val="24"/>
      <w:szCs w:val="24"/>
    </w:rPr>
  </w:style>
  <w:style w:type="character" w:styleId="Heading2Char" w:customStyle="1">
    <w:name w:val="Heading 2 Char"/>
    <w:basedOn w:val="DefaultParagraphFont"/>
    <w:link w:val="Heading2"/>
    <w:uiPriority w:val="9"/>
    <w:semiHidden w:val="1"/>
    <w:qFormat w:val="1"/>
    <w:rsid w:val="00FD63D3"/>
    <w:rPr>
      <w:rFonts w:asciiTheme="majorHAnsi" w:cstheme="majorBidi" w:eastAsiaTheme="majorEastAsia" w:hAnsiTheme="majorHAnsi"/>
      <w:b w:val="1"/>
      <w:bCs w:val="1"/>
      <w:color w:val="4f81bd" w:themeColor="accent1"/>
      <w:sz w:val="26"/>
      <w:szCs w:val="26"/>
    </w:rPr>
  </w:style>
  <w:style w:type="character" w:styleId="BalloonTextChar" w:customStyle="1">
    <w:name w:val="Balloon Text Char"/>
    <w:basedOn w:val="DefaultParagraphFont"/>
    <w:link w:val="BalloonText"/>
    <w:uiPriority w:val="99"/>
    <w:semiHidden w:val="1"/>
    <w:qFormat w:val="1"/>
    <w:rsid w:val="00FD63D3"/>
    <w:rPr>
      <w:rFonts w:ascii="Tahoma" w:cs="Tahoma" w:eastAsia="Times New Roman" w:hAnsi="Tahoma"/>
      <w:sz w:val="16"/>
      <w:szCs w:val="16"/>
    </w:rPr>
  </w:style>
  <w:style w:type="paragraph" w:styleId="Heading" w:customStyle="1">
    <w:name w:val="Heading"/>
    <w:basedOn w:val="Normal"/>
    <w:next w:val="BodyText"/>
    <w:qFormat w:val="1"/>
    <w:pPr>
      <w:keepNext w:val="1"/>
      <w:spacing w:after="120" w:before="240"/>
    </w:pPr>
    <w:rPr>
      <w:rFonts w:ascii="Liberation Sans" w:cs="Lucida Sans" w:eastAsia="Microsoft YaHei" w:hAnsi="Liberation Sans"/>
      <w:sz w:val="28"/>
      <w:szCs w:val="28"/>
    </w:rPr>
  </w:style>
  <w:style w:type="paragraph" w:styleId="BodyText">
    <w:name w:val="Body Text"/>
    <w:basedOn w:val="Normal"/>
    <w:link w:val="BodyTextChar"/>
    <w:uiPriority w:val="99"/>
    <w:semiHidden w:val="1"/>
    <w:unhideWhenUsed w:val="1"/>
    <w:rsid w:val="00825407"/>
    <w:rPr>
      <w:b w:val="1"/>
      <w:bCs w:val="1"/>
    </w:rPr>
  </w:style>
  <w:style w:type="paragraph" w:styleId="List">
    <w:name w:val="List"/>
    <w:basedOn w:val="BodyText"/>
    <w:rPr>
      <w:rFonts w:cs="Lucida Sans"/>
    </w:rPr>
  </w:style>
  <w:style w:type="paragraph" w:styleId="Caption">
    <w:name w:val="caption"/>
    <w:basedOn w:val="Normal"/>
    <w:qFormat w:val="1"/>
    <w:pPr>
      <w:suppressLineNumbers w:val="1"/>
      <w:spacing w:after="120" w:before="120"/>
    </w:pPr>
    <w:rPr>
      <w:rFonts w:cs="Lucida Sans"/>
      <w:i w:val="1"/>
      <w:iCs w:val="1"/>
    </w:rPr>
  </w:style>
  <w:style w:type="paragraph" w:styleId="Index" w:customStyle="1">
    <w:name w:val="Index"/>
    <w:basedOn w:val="Normal"/>
    <w:qFormat w:val="1"/>
    <w:pPr>
      <w:suppressLineNumbers w:val="1"/>
    </w:pPr>
    <w:rPr>
      <w:rFonts w:cs="Lucida Sans"/>
    </w:rPr>
  </w:style>
  <w:style w:type="paragraph" w:styleId="NormalWeb">
    <w:name w:val="Normal (Web)"/>
    <w:basedOn w:val="Normal"/>
    <w:uiPriority w:val="99"/>
    <w:unhideWhenUsed w:val="1"/>
    <w:qFormat w:val="1"/>
    <w:rsid w:val="00825407"/>
    <w:pPr>
      <w:spacing w:afterAutospacing="1" w:beforeAutospacing="1"/>
    </w:pPr>
    <w:rPr>
      <w:lang w:val="en-GB"/>
    </w:rPr>
  </w:style>
  <w:style w:type="paragraph" w:styleId="BalloonText">
    <w:name w:val="Balloon Text"/>
    <w:basedOn w:val="Normal"/>
    <w:link w:val="BalloonTextChar"/>
    <w:uiPriority w:val="99"/>
    <w:semiHidden w:val="1"/>
    <w:unhideWhenUsed w:val="1"/>
    <w:qFormat w:val="1"/>
    <w:rsid w:val="00FD63D3"/>
    <w:rPr>
      <w:rFonts w:ascii="Tahoma" w:cs="Tahoma" w:hAnsi="Tahoma"/>
      <w:sz w:val="16"/>
      <w:szCs w:val="16"/>
    </w:rPr>
  </w:style>
  <w:style w:type="paragraph" w:styleId="TableContents" w:customStyle="1">
    <w:name w:val="Table Contents"/>
    <w:basedOn w:val="Normal"/>
    <w:qFormat w:val="1"/>
    <w:rsid w:val="000D5BB0"/>
    <w:pPr>
      <w:widowControl w:val="0"/>
      <w:suppressLineNumbers w:val="1"/>
      <w:suppressAutoHyphens w:val="1"/>
      <w:spacing w:line="238" w:lineRule="exact"/>
      <w:jc w:val="both"/>
    </w:pPr>
    <w:rPr>
      <w:rFonts w:eastAsia="SimSun"/>
      <w:kern w:val="2"/>
      <w:lang w:bidi="hi-IN" w:eastAsia="zh-CN"/>
    </w:rPr>
  </w:style>
  <w:style w:type="paragraph" w:styleId="Adressaat" w:customStyle="1">
    <w:name w:val="Adressaat"/>
    <w:autoRedefine w:val="1"/>
    <w:qFormat w:val="1"/>
    <w:rsid w:val="000D5BB0"/>
    <w:rPr>
      <w:rFonts w:ascii="Times New Roman" w:cs="Times New Roman" w:eastAsia="SimSun" w:hAnsi="Times New Roman"/>
      <w:kern w:val="2"/>
      <w:sz w:val="24"/>
      <w:szCs w:val="24"/>
      <w:lang w:bidi="hi-IN" w:eastAsia="zh-CN"/>
    </w:rPr>
  </w:style>
  <w:style w:type="paragraph" w:styleId="Snum" w:customStyle="1">
    <w:name w:val="Sõnum"/>
    <w:autoRedefine w:val="1"/>
    <w:qFormat w:val="1"/>
    <w:rsid w:val="000D5BB0"/>
    <w:pPr>
      <w:jc w:val="both"/>
    </w:pPr>
    <w:rPr>
      <w:rFonts w:ascii="Times New Roman" w:cs="Mangal" w:eastAsia="SimSun" w:hAnsi="Times New Roman"/>
      <w:kern w:val="2"/>
      <w:sz w:val="24"/>
      <w:szCs w:val="24"/>
      <w:lang w:bidi="hi-IN" w:eastAsia="zh-CN"/>
    </w:rPr>
  </w:style>
  <w:style w:type="paragraph" w:styleId="Default" w:customStyle="1">
    <w:name w:val="Default"/>
    <w:qFormat w:val="1"/>
    <w:rsid w:val="00D46032"/>
    <w:rPr>
      <w:rFonts w:ascii="Times New Roman" w:cs="Times New Roman" w:eastAsia="Calibri" w:hAnsi="Times New Roman"/>
      <w:color w:val="000000"/>
      <w:sz w:val="24"/>
      <w:szCs w:val="24"/>
    </w:rPr>
  </w:style>
  <w:style w:type="character" w:styleId="Hyperlink">
    <w:name w:val="Hyperlink"/>
    <w:basedOn w:val="DefaultParagraphFont"/>
    <w:uiPriority w:val="99"/>
    <w:unhideWhenUsed w:val="1"/>
    <w:rsid w:val="002B1FBC"/>
    <w:rPr>
      <w:color w:val="0000ff" w:themeColor="hyperlink"/>
      <w:u w:val="single"/>
    </w:rPr>
  </w:style>
  <w:style w:type="character" w:styleId="UnresolvedMention">
    <w:name w:val="Unresolved Mention"/>
    <w:basedOn w:val="DefaultParagraphFont"/>
    <w:uiPriority w:val="99"/>
    <w:semiHidden w:val="1"/>
    <w:unhideWhenUsed w:val="1"/>
    <w:rsid w:val="002B1FBC"/>
    <w:rPr>
      <w:color w:val="605e5c"/>
      <w:shd w:color="auto" w:fill="e1dfdd" w:val="clear"/>
    </w:rPr>
  </w:style>
  <w:style w:type="paragraph" w:styleId="Revision">
    <w:name w:val="Revision"/>
    <w:hidden w:val="1"/>
    <w:uiPriority w:val="99"/>
    <w:semiHidden w:val="1"/>
    <w:rsid w:val="00FA7888"/>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arlerik.kirss@opilasliit.e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iigiteataja.ee/akt/130122010013" TargetMode="External"/><Relationship Id="rId8" Type="http://schemas.openxmlformats.org/officeDocument/2006/relationships/hyperlink" Target="mailto:karlerik.kirss@opilasliit.ee"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MrjNFnGNO/x2RBeI9EQ+bm/rYQ==">CgMxLjA4AGpGCjVzdWdnZXN0SWRJbXBvcnRjYTI5YmQ5Ny02YmUwLTQxZmQtOGRjYS0yNTVjMzk2ODUwYTRfNBINS2l0c2luZyBLYWlyaWpGCjVzdWdnZXN0SWRJbXBvcnRjYTI5YmQ5Ny02YmUwLTQxZmQtOGRjYS0yNTVjMzk2ODUwYTRfMxINS2l0c2luZyBLYWlyaWpGCjVzdWdnZXN0SWRJbXBvcnRjYTI5YmQ5Ny02YmUwLTQxZmQtOGRjYS0yNTVjMzk2ODUwYTRfMRINS2l0c2luZyBLYWlyaXIhMVd3NjJ1aElFN1F0eFU2MWV1dDFWZGhrSWZCaGRkME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2025-08-07T03:22:00Z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f914aa28-8067-4004-849a-93ab903c078e_Enabled">
    <vt:lpwstr>true</vt:lpwstr>
  </property>
  <property fmtid="{D5CDD505-2E9C-101B-9397-08002B2CF9AE}" pid="10" name="MSIP_Label_f914aa28-8067-4004-849a-93ab903c078e_SetDate">
    <vt:lpwstr>2025-08-08T12:11:49Z</vt:lpwstr>
  </property>
  <property fmtid="{D5CDD505-2E9C-101B-9397-08002B2CF9AE}" pid="11" name="MSIP_Label_f914aa28-8067-4004-849a-93ab903c078e_Method">
    <vt:lpwstr>Standard</vt:lpwstr>
  </property>
  <property fmtid="{D5CDD505-2E9C-101B-9397-08002B2CF9AE}" pid="12" name="MSIP_Label_f914aa28-8067-4004-849a-93ab903c078e_Name">
    <vt:lpwstr>f914aa28-8067-4004-849a-93ab903c078e</vt:lpwstr>
  </property>
  <property fmtid="{D5CDD505-2E9C-101B-9397-08002B2CF9AE}" pid="13" name="MSIP_Label_f914aa28-8067-4004-849a-93ab903c078e_SiteId">
    <vt:lpwstr>ae6e7baa-e1bf-4ef0-92a1-4eb28ec805c0</vt:lpwstr>
  </property>
  <property fmtid="{D5CDD505-2E9C-101B-9397-08002B2CF9AE}" pid="14" name="MSIP_Label_f914aa28-8067-4004-849a-93ab903c078e_ActionId">
    <vt:lpwstr>cb1d7c55-c615-4fed-8f5a-6b66165bb929</vt:lpwstr>
  </property>
  <property fmtid="{D5CDD505-2E9C-101B-9397-08002B2CF9AE}" pid="15" name="MSIP_Label_f914aa28-8067-4004-849a-93ab903c078e_ContentBits">
    <vt:lpwstr>0</vt:lpwstr>
  </property>
  <property fmtid="{D5CDD505-2E9C-101B-9397-08002B2CF9AE}" pid="16" name="MSIP_Label_f914aa28-8067-4004-849a-93ab903c078e_Tag">
    <vt:lpwstr>10, 3, 0, 1</vt:lpwstr>
  </property>
</Properties>
</file>